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8C14E" w14:textId="173C8952" w:rsidR="00A65D94" w:rsidRDefault="00A65D94" w:rsidP="00A65D94">
      <w:pPr>
        <w:pStyle w:val="berschrift2"/>
        <w:numPr>
          <w:ilvl w:val="0"/>
          <w:numId w:val="0"/>
        </w:numPr>
        <w:spacing w:before="120" w:after="120"/>
        <w:ind w:left="576" w:hanging="576"/>
        <w:rPr>
          <w:lang w:val="de-DE"/>
        </w:rPr>
      </w:pPr>
      <w:bookmarkStart w:id="0" w:name="_Toc399747996"/>
      <w:r>
        <w:rPr>
          <w:lang w:val="de-DE"/>
        </w:rPr>
        <w:t xml:space="preserve">Prüfkriterien für Projekte der Aktivregion </w:t>
      </w:r>
      <w:r w:rsidR="002B57E8">
        <w:rPr>
          <w:lang w:val="de-DE"/>
        </w:rPr>
        <w:t>Eckernförder Bucht</w:t>
      </w:r>
      <w:r>
        <w:rPr>
          <w:lang w:val="de-DE"/>
        </w:rPr>
        <w:t xml:space="preserve"> 2015 </w:t>
      </w:r>
      <w:r w:rsidR="00372EB9">
        <w:rPr>
          <w:lang w:val="de-DE"/>
        </w:rPr>
        <w:t>–</w:t>
      </w:r>
      <w:r>
        <w:rPr>
          <w:lang w:val="de-DE"/>
        </w:rPr>
        <w:t xml:space="preserve"> 2020</w:t>
      </w:r>
    </w:p>
    <w:p w14:paraId="0B536836" w14:textId="77777777" w:rsidR="00515ADE" w:rsidRDefault="00515ADE" w:rsidP="00515ADE">
      <w:pPr>
        <w:spacing w:line="276" w:lineRule="auto"/>
        <w:rPr>
          <w:lang w:val="de-DE"/>
        </w:rPr>
      </w:pPr>
    </w:p>
    <w:p w14:paraId="11DCC227" w14:textId="7A9294F1" w:rsidR="00A65D94" w:rsidRDefault="00461C2D" w:rsidP="00A65D94">
      <w:pPr>
        <w:pStyle w:val="berschrift2"/>
        <w:numPr>
          <w:ilvl w:val="0"/>
          <w:numId w:val="0"/>
        </w:numPr>
        <w:spacing w:before="120" w:after="120"/>
        <w:ind w:left="576" w:hanging="576"/>
        <w:rPr>
          <w:lang w:val="de-DE"/>
        </w:rPr>
      </w:pPr>
      <w:r>
        <w:rPr>
          <w:lang w:val="de-DE"/>
        </w:rPr>
        <w:t>Ein Projekt wird nach folgenden Kriterien beurteilt:</w:t>
      </w:r>
    </w:p>
    <w:p w14:paraId="6468CBF2" w14:textId="2352E2F5" w:rsidR="00461C2D" w:rsidRDefault="00461C2D" w:rsidP="00461C2D">
      <w:pPr>
        <w:pStyle w:val="Listenabsatz"/>
        <w:numPr>
          <w:ilvl w:val="0"/>
          <w:numId w:val="19"/>
        </w:numPr>
        <w:rPr>
          <w:lang w:val="de-DE"/>
        </w:rPr>
      </w:pPr>
      <w:r>
        <w:rPr>
          <w:lang w:val="de-DE"/>
        </w:rPr>
        <w:t>Formelle Voraussetzungen</w:t>
      </w:r>
    </w:p>
    <w:p w14:paraId="594E003E" w14:textId="73479018" w:rsidR="00461C2D" w:rsidRDefault="00461C2D" w:rsidP="00461C2D">
      <w:pPr>
        <w:pStyle w:val="Listenabsatz"/>
        <w:numPr>
          <w:ilvl w:val="0"/>
          <w:numId w:val="19"/>
        </w:numPr>
        <w:rPr>
          <w:lang w:val="de-DE"/>
        </w:rPr>
      </w:pPr>
      <w:r>
        <w:rPr>
          <w:lang w:val="de-DE"/>
        </w:rPr>
        <w:t>Allgemeine Qualitätskriterien</w:t>
      </w:r>
    </w:p>
    <w:p w14:paraId="1B6FDDFC" w14:textId="3DD99437" w:rsidR="00461C2D" w:rsidRDefault="00461C2D" w:rsidP="00461C2D">
      <w:pPr>
        <w:pStyle w:val="Listenabsatz"/>
        <w:numPr>
          <w:ilvl w:val="0"/>
          <w:numId w:val="19"/>
        </w:numPr>
        <w:rPr>
          <w:lang w:val="de-DE"/>
        </w:rPr>
      </w:pPr>
      <w:r>
        <w:rPr>
          <w:lang w:val="de-DE"/>
        </w:rPr>
        <w:t>Kernthemenbezogene Qualitätskriterien</w:t>
      </w:r>
    </w:p>
    <w:p w14:paraId="5F17D932" w14:textId="0309B024" w:rsidR="00461C2D" w:rsidRDefault="00461C2D" w:rsidP="00461C2D">
      <w:pPr>
        <w:rPr>
          <w:lang w:val="de-DE"/>
        </w:rPr>
      </w:pPr>
      <w:r>
        <w:rPr>
          <w:lang w:val="de-DE"/>
        </w:rPr>
        <w:t xml:space="preserve">Während das Projekt alle formellen Voraussetzungen ohne Ausnahme erfüllen muss, werden bei den </w:t>
      </w:r>
      <w:r w:rsidR="00C15455">
        <w:rPr>
          <w:lang w:val="de-DE"/>
        </w:rPr>
        <w:t xml:space="preserve">allgemeinen und kernthemenbezogenen Qualitätskriterien Punkte vergeben. Nur wenn ein Projekt die Mindestpunktzahl erreicht, </w:t>
      </w:r>
      <w:r w:rsidR="005D3C7B">
        <w:rPr>
          <w:lang w:val="de-DE"/>
        </w:rPr>
        <w:t>sind die Voraussetzungen für eine Förderung gegeben.</w:t>
      </w:r>
    </w:p>
    <w:p w14:paraId="25B702DC" w14:textId="2257A0DA" w:rsidR="005D3C7B" w:rsidRPr="00461C2D" w:rsidRDefault="005D3C7B" w:rsidP="00461C2D">
      <w:pPr>
        <w:rPr>
          <w:lang w:val="de-DE"/>
        </w:rPr>
      </w:pPr>
      <w:r>
        <w:rPr>
          <w:lang w:val="de-DE"/>
        </w:rPr>
        <w:t>Zusätzlich prüft das Landesamt für ländliche Entwicklung</w:t>
      </w:r>
      <w:r w:rsidR="00B75321">
        <w:rPr>
          <w:lang w:val="de-DE"/>
        </w:rPr>
        <w:t>, ob</w:t>
      </w:r>
      <w:r>
        <w:rPr>
          <w:lang w:val="de-DE"/>
        </w:rPr>
        <w:t xml:space="preserve"> alle Fördervoraussetzun</w:t>
      </w:r>
      <w:r w:rsidR="00B75321">
        <w:rPr>
          <w:lang w:val="de-DE"/>
        </w:rPr>
        <w:t>g</w:t>
      </w:r>
      <w:r>
        <w:rPr>
          <w:lang w:val="de-DE"/>
        </w:rPr>
        <w:t>en</w:t>
      </w:r>
      <w:r w:rsidR="00B75321">
        <w:rPr>
          <w:lang w:val="de-DE"/>
        </w:rPr>
        <w:t xml:space="preserve"> gemäß Lande</w:t>
      </w:r>
      <w:bookmarkStart w:id="1" w:name="_GoBack"/>
      <w:bookmarkEnd w:id="1"/>
      <w:r w:rsidR="00B75321">
        <w:rPr>
          <w:lang w:val="de-DE"/>
        </w:rPr>
        <w:t>s-, Bundes und EU-Recht gegeben sind.</w:t>
      </w:r>
    </w:p>
    <w:p w14:paraId="34050E10" w14:textId="77777777" w:rsidR="00246F18" w:rsidRPr="00246F18" w:rsidRDefault="00246F18" w:rsidP="00246F18">
      <w:pPr>
        <w:rPr>
          <w:lang w:val="de-DE"/>
        </w:rPr>
      </w:pPr>
    </w:p>
    <w:p w14:paraId="5D110C89" w14:textId="77777777" w:rsidR="00A65D94" w:rsidRDefault="00A65D94" w:rsidP="00A65D94">
      <w:pPr>
        <w:pStyle w:val="berschrift2"/>
        <w:numPr>
          <w:ilvl w:val="0"/>
          <w:numId w:val="0"/>
        </w:numPr>
        <w:spacing w:before="120" w:after="120"/>
        <w:ind w:left="576" w:hanging="576"/>
        <w:rPr>
          <w:lang w:val="de-DE"/>
        </w:rPr>
      </w:pPr>
      <w:r>
        <w:rPr>
          <w:lang w:val="de-DE"/>
        </w:rPr>
        <w:t>Formelle Voraussetzungen</w:t>
      </w:r>
      <w:bookmarkEnd w:id="0"/>
    </w:p>
    <w:tbl>
      <w:tblPr>
        <w:tblW w:w="9639" w:type="dxa"/>
        <w:tblCellMar>
          <w:left w:w="0" w:type="dxa"/>
          <w:right w:w="0" w:type="dxa"/>
        </w:tblCellMar>
        <w:tblLook w:val="0420" w:firstRow="1" w:lastRow="0" w:firstColumn="0" w:lastColumn="0" w:noHBand="0" w:noVBand="1"/>
      </w:tblPr>
      <w:tblGrid>
        <w:gridCol w:w="7885"/>
        <w:gridCol w:w="825"/>
        <w:gridCol w:w="929"/>
      </w:tblGrid>
      <w:tr w:rsidR="00A65D94" w:rsidRPr="00BC5A66" w14:paraId="408D03C6" w14:textId="77777777" w:rsidTr="000A3E10">
        <w:trPr>
          <w:trHeight w:val="452"/>
        </w:trPr>
        <w:tc>
          <w:tcPr>
            <w:tcW w:w="7885"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54" w:type="dxa"/>
              <w:left w:w="108" w:type="dxa"/>
              <w:bottom w:w="54" w:type="dxa"/>
              <w:right w:w="108" w:type="dxa"/>
            </w:tcMar>
            <w:vAlign w:val="center"/>
            <w:hideMark/>
          </w:tcPr>
          <w:p w14:paraId="0657128E" w14:textId="77777777" w:rsidR="00A65D94" w:rsidRPr="00BC5A66" w:rsidRDefault="00A65D94" w:rsidP="000A3E10">
            <w:pPr>
              <w:rPr>
                <w:sz w:val="28"/>
                <w:lang w:val="de-DE"/>
              </w:rPr>
            </w:pPr>
            <w:r w:rsidRPr="00BC5A66">
              <w:rPr>
                <w:b/>
                <w:bCs/>
                <w:sz w:val="28"/>
                <w:lang w:val="de-DE"/>
              </w:rPr>
              <w:t xml:space="preserve">Fördervoraussetzungen </w:t>
            </w:r>
          </w:p>
        </w:tc>
        <w:tc>
          <w:tcPr>
            <w:tcW w:w="825"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54" w:type="dxa"/>
              <w:left w:w="108" w:type="dxa"/>
              <w:bottom w:w="54" w:type="dxa"/>
              <w:right w:w="108" w:type="dxa"/>
            </w:tcMar>
            <w:vAlign w:val="center"/>
            <w:hideMark/>
          </w:tcPr>
          <w:p w14:paraId="556F9339" w14:textId="77777777" w:rsidR="00A65D94" w:rsidRPr="00BC5A66" w:rsidRDefault="00A65D94" w:rsidP="000A3E10">
            <w:pPr>
              <w:rPr>
                <w:sz w:val="28"/>
                <w:lang w:val="de-DE"/>
              </w:rPr>
            </w:pPr>
            <w:r w:rsidRPr="00BC5A66">
              <w:rPr>
                <w:b/>
                <w:bCs/>
                <w:sz w:val="28"/>
                <w:lang w:val="de-DE"/>
              </w:rPr>
              <w:t>Ja</w:t>
            </w:r>
          </w:p>
        </w:tc>
        <w:tc>
          <w:tcPr>
            <w:tcW w:w="929"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54" w:type="dxa"/>
              <w:left w:w="108" w:type="dxa"/>
              <w:bottom w:w="54" w:type="dxa"/>
              <w:right w:w="108" w:type="dxa"/>
            </w:tcMar>
            <w:vAlign w:val="center"/>
            <w:hideMark/>
          </w:tcPr>
          <w:p w14:paraId="346FD00B" w14:textId="77777777" w:rsidR="00A65D94" w:rsidRPr="00BC5A66" w:rsidRDefault="00A65D94" w:rsidP="000A3E10">
            <w:pPr>
              <w:rPr>
                <w:sz w:val="28"/>
                <w:lang w:val="de-DE"/>
              </w:rPr>
            </w:pPr>
            <w:r w:rsidRPr="00BC5A66">
              <w:rPr>
                <w:b/>
                <w:bCs/>
                <w:sz w:val="28"/>
                <w:lang w:val="de-DE"/>
              </w:rPr>
              <w:t>nein</w:t>
            </w:r>
          </w:p>
        </w:tc>
      </w:tr>
      <w:tr w:rsidR="00A65D94" w:rsidRPr="00693E4F" w14:paraId="5F75E400" w14:textId="77777777" w:rsidTr="000A3E10">
        <w:trPr>
          <w:trHeight w:val="284"/>
        </w:trPr>
        <w:tc>
          <w:tcPr>
            <w:tcW w:w="7885"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vAlign w:val="center"/>
            <w:hideMark/>
          </w:tcPr>
          <w:p w14:paraId="7CD68B3B" w14:textId="77777777" w:rsidR="00A65D94" w:rsidRPr="00530607" w:rsidRDefault="00A65D94" w:rsidP="000A3E10">
            <w:pPr>
              <w:spacing w:after="0"/>
              <w:rPr>
                <w:lang w:val="de-DE"/>
              </w:rPr>
            </w:pPr>
            <w:r w:rsidRPr="00530607">
              <w:rPr>
                <w:lang w:val="de-DE"/>
              </w:rPr>
              <w:t>Projekt wirkt innerhalb der festgelegten Gebietskulisse</w:t>
            </w:r>
          </w:p>
        </w:tc>
        <w:tc>
          <w:tcPr>
            <w:tcW w:w="825"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4DA86180" w14:textId="77777777" w:rsidR="00A65D94" w:rsidRPr="00530607" w:rsidRDefault="00A65D94" w:rsidP="000A3E10">
            <w:pPr>
              <w:spacing w:after="0"/>
              <w:rPr>
                <w:lang w:val="de-DE"/>
              </w:rPr>
            </w:pPr>
          </w:p>
        </w:tc>
        <w:tc>
          <w:tcPr>
            <w:tcW w:w="929"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4FB14A22" w14:textId="77777777" w:rsidR="00A65D94" w:rsidRPr="00530607" w:rsidRDefault="00A65D94" w:rsidP="000A3E10">
            <w:pPr>
              <w:spacing w:after="0"/>
              <w:rPr>
                <w:lang w:val="de-DE"/>
              </w:rPr>
            </w:pPr>
          </w:p>
        </w:tc>
      </w:tr>
      <w:tr w:rsidR="00A65D94" w:rsidRPr="00693E4F" w14:paraId="2517C4A3" w14:textId="77777777" w:rsidTr="000A3E10">
        <w:trPr>
          <w:trHeight w:val="284"/>
        </w:trPr>
        <w:tc>
          <w:tcPr>
            <w:tcW w:w="7885"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vAlign w:val="center"/>
            <w:hideMark/>
          </w:tcPr>
          <w:p w14:paraId="48B8B22F" w14:textId="77777777" w:rsidR="00A65D94" w:rsidRPr="00530607" w:rsidRDefault="00A65D94" w:rsidP="000A3E10">
            <w:pPr>
              <w:spacing w:after="0"/>
              <w:rPr>
                <w:lang w:val="de-DE"/>
              </w:rPr>
            </w:pPr>
            <w:r w:rsidRPr="00530607">
              <w:rPr>
                <w:lang w:val="de-DE"/>
              </w:rPr>
              <w:t>Ein Projektträger muss vorhanden sein</w:t>
            </w:r>
          </w:p>
        </w:tc>
        <w:tc>
          <w:tcPr>
            <w:tcW w:w="825"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70989B46" w14:textId="77777777" w:rsidR="00A65D94" w:rsidRPr="00530607" w:rsidRDefault="00A65D94" w:rsidP="000A3E10">
            <w:pPr>
              <w:spacing w:after="0"/>
              <w:rPr>
                <w:lang w:val="de-DE"/>
              </w:rPr>
            </w:pPr>
          </w:p>
        </w:tc>
        <w:tc>
          <w:tcPr>
            <w:tcW w:w="929"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2989C358" w14:textId="77777777" w:rsidR="00A65D94" w:rsidRPr="00530607" w:rsidRDefault="00A65D94" w:rsidP="000A3E10">
            <w:pPr>
              <w:spacing w:after="0"/>
              <w:rPr>
                <w:lang w:val="de-DE"/>
              </w:rPr>
            </w:pPr>
          </w:p>
        </w:tc>
      </w:tr>
      <w:tr w:rsidR="00A65D94" w:rsidRPr="00693E4F" w14:paraId="3169CDF4" w14:textId="77777777" w:rsidTr="000A3E10">
        <w:trPr>
          <w:trHeight w:val="284"/>
        </w:trPr>
        <w:tc>
          <w:tcPr>
            <w:tcW w:w="7885"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vAlign w:val="center"/>
            <w:hideMark/>
          </w:tcPr>
          <w:p w14:paraId="1BDF6780" w14:textId="77777777" w:rsidR="00A65D94" w:rsidRPr="00530607" w:rsidRDefault="00A65D94" w:rsidP="000A3E10">
            <w:pPr>
              <w:spacing w:after="0"/>
              <w:rPr>
                <w:lang w:val="de-DE"/>
              </w:rPr>
            </w:pPr>
            <w:r w:rsidRPr="00530607">
              <w:rPr>
                <w:lang w:val="de-DE"/>
              </w:rPr>
              <w:t>Projekt spricht mindestens eines der Kernthemen der Strategie der AktivRegion an</w:t>
            </w:r>
          </w:p>
        </w:tc>
        <w:tc>
          <w:tcPr>
            <w:tcW w:w="825"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64925B83" w14:textId="77777777" w:rsidR="00A65D94" w:rsidRPr="00530607" w:rsidRDefault="00A65D94" w:rsidP="000A3E10">
            <w:pPr>
              <w:spacing w:after="0"/>
              <w:rPr>
                <w:lang w:val="de-DE"/>
              </w:rPr>
            </w:pPr>
          </w:p>
        </w:tc>
        <w:tc>
          <w:tcPr>
            <w:tcW w:w="929"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5DCD8B67" w14:textId="77777777" w:rsidR="00A65D94" w:rsidRPr="00530607" w:rsidRDefault="00A65D94" w:rsidP="000A3E10">
            <w:pPr>
              <w:spacing w:after="0"/>
              <w:rPr>
                <w:lang w:val="de-DE"/>
              </w:rPr>
            </w:pPr>
          </w:p>
        </w:tc>
      </w:tr>
      <w:tr w:rsidR="00A65D94" w:rsidRPr="00693E4F" w14:paraId="58434AA0" w14:textId="77777777" w:rsidTr="000A3E10">
        <w:trPr>
          <w:trHeight w:val="284"/>
        </w:trPr>
        <w:tc>
          <w:tcPr>
            <w:tcW w:w="7885"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vAlign w:val="center"/>
            <w:hideMark/>
          </w:tcPr>
          <w:p w14:paraId="430ED3D2" w14:textId="77777777" w:rsidR="00A65D94" w:rsidRPr="00530607" w:rsidRDefault="00A65D94" w:rsidP="000A3E10">
            <w:pPr>
              <w:spacing w:after="0"/>
              <w:rPr>
                <w:lang w:val="de-DE"/>
              </w:rPr>
            </w:pPr>
            <w:r w:rsidRPr="00530607">
              <w:rPr>
                <w:lang w:val="de-DE"/>
              </w:rPr>
              <w:t>Es muss eine grundsätzliche Förderfähigkeit (gemäß den Vorgaben der EU, des Bundes und des Landes) gegeben sein</w:t>
            </w:r>
          </w:p>
        </w:tc>
        <w:tc>
          <w:tcPr>
            <w:tcW w:w="825"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2AE0F263" w14:textId="77777777" w:rsidR="00A65D94" w:rsidRPr="00530607" w:rsidRDefault="00A65D94" w:rsidP="000A3E10">
            <w:pPr>
              <w:spacing w:after="0"/>
              <w:rPr>
                <w:lang w:val="de-DE"/>
              </w:rPr>
            </w:pPr>
          </w:p>
        </w:tc>
        <w:tc>
          <w:tcPr>
            <w:tcW w:w="929"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12BF844D" w14:textId="77777777" w:rsidR="00A65D94" w:rsidRPr="00530607" w:rsidRDefault="00A65D94" w:rsidP="000A3E10">
            <w:pPr>
              <w:spacing w:after="0"/>
              <w:rPr>
                <w:lang w:val="de-DE"/>
              </w:rPr>
            </w:pPr>
          </w:p>
        </w:tc>
      </w:tr>
      <w:tr w:rsidR="00A65D94" w:rsidRPr="00693E4F" w14:paraId="1B0F9E92" w14:textId="77777777" w:rsidTr="000A3E10">
        <w:trPr>
          <w:trHeight w:val="284"/>
        </w:trPr>
        <w:tc>
          <w:tcPr>
            <w:tcW w:w="7885"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vAlign w:val="center"/>
            <w:hideMark/>
          </w:tcPr>
          <w:p w14:paraId="2892AEFF" w14:textId="77777777" w:rsidR="00A65D94" w:rsidRPr="00530607" w:rsidRDefault="00A65D94" w:rsidP="000A3E10">
            <w:pPr>
              <w:spacing w:after="0"/>
              <w:rPr>
                <w:lang w:val="de-DE"/>
              </w:rPr>
            </w:pPr>
            <w:r w:rsidRPr="00530607">
              <w:rPr>
                <w:lang w:val="de-DE"/>
              </w:rPr>
              <w:t xml:space="preserve">Die Finanzierung des Projektes (inkl. Öffentlicher Kofinanzierung) </w:t>
            </w:r>
            <w:r>
              <w:rPr>
                <w:lang w:val="de-DE"/>
              </w:rPr>
              <w:t>und ggf. weitere laufende Kosten sind</w:t>
            </w:r>
            <w:r w:rsidRPr="00530607">
              <w:rPr>
                <w:lang w:val="de-DE"/>
              </w:rPr>
              <w:t xml:space="preserve"> gesichert</w:t>
            </w:r>
          </w:p>
        </w:tc>
        <w:tc>
          <w:tcPr>
            <w:tcW w:w="825"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1E50426F" w14:textId="77777777" w:rsidR="00A65D94" w:rsidRPr="00530607" w:rsidRDefault="00A65D94" w:rsidP="000A3E10">
            <w:pPr>
              <w:spacing w:after="0"/>
              <w:rPr>
                <w:lang w:val="de-DE"/>
              </w:rPr>
            </w:pPr>
          </w:p>
        </w:tc>
        <w:tc>
          <w:tcPr>
            <w:tcW w:w="929"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08114EFB" w14:textId="77777777" w:rsidR="00A65D94" w:rsidRPr="00530607" w:rsidRDefault="00A65D94" w:rsidP="000A3E10">
            <w:pPr>
              <w:spacing w:after="0"/>
              <w:rPr>
                <w:lang w:val="de-DE"/>
              </w:rPr>
            </w:pPr>
          </w:p>
        </w:tc>
      </w:tr>
      <w:tr w:rsidR="00A65D94" w:rsidRPr="00693E4F" w14:paraId="39EE81D2" w14:textId="77777777" w:rsidTr="000A3E10">
        <w:trPr>
          <w:trHeight w:val="284"/>
        </w:trPr>
        <w:tc>
          <w:tcPr>
            <w:tcW w:w="7885"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vAlign w:val="center"/>
            <w:hideMark/>
          </w:tcPr>
          <w:p w14:paraId="41430109" w14:textId="77777777" w:rsidR="00A65D94" w:rsidRPr="00530607" w:rsidRDefault="00A65D94" w:rsidP="000A3E10">
            <w:pPr>
              <w:spacing w:after="0"/>
              <w:rPr>
                <w:lang w:val="de-DE"/>
              </w:rPr>
            </w:pPr>
            <w:r w:rsidRPr="00530607">
              <w:rPr>
                <w:lang w:val="de-DE"/>
              </w:rPr>
              <w:t>P</w:t>
            </w:r>
            <w:r>
              <w:rPr>
                <w:lang w:val="de-DE"/>
              </w:rPr>
              <w:t>rojekt hat keine diskriminierende</w:t>
            </w:r>
            <w:r w:rsidRPr="00530607">
              <w:rPr>
                <w:lang w:val="de-DE"/>
              </w:rPr>
              <w:t xml:space="preserve"> Wirkung in Bezug auf Rasse, Geschlecht, ethnischer Herkunft, Religion, Weltanschauung, Behinderung, Alter oder sexueller Ausrichtung</w:t>
            </w:r>
          </w:p>
        </w:tc>
        <w:tc>
          <w:tcPr>
            <w:tcW w:w="825"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428B8060" w14:textId="77777777" w:rsidR="00A65D94" w:rsidRPr="00530607" w:rsidRDefault="00A65D94" w:rsidP="000A3E10">
            <w:pPr>
              <w:spacing w:after="0"/>
              <w:rPr>
                <w:lang w:val="de-DE"/>
              </w:rPr>
            </w:pPr>
          </w:p>
        </w:tc>
        <w:tc>
          <w:tcPr>
            <w:tcW w:w="929"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7CC8AF00" w14:textId="77777777" w:rsidR="00A65D94" w:rsidRPr="00530607" w:rsidRDefault="00A65D94" w:rsidP="000A3E10">
            <w:pPr>
              <w:spacing w:after="0"/>
              <w:rPr>
                <w:lang w:val="de-DE"/>
              </w:rPr>
            </w:pPr>
          </w:p>
        </w:tc>
      </w:tr>
      <w:tr w:rsidR="00A65D94" w:rsidRPr="00693E4F" w14:paraId="4B5D8ABF" w14:textId="77777777" w:rsidTr="000A3E10">
        <w:trPr>
          <w:trHeight w:val="284"/>
        </w:trPr>
        <w:tc>
          <w:tcPr>
            <w:tcW w:w="7885"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vAlign w:val="center"/>
            <w:hideMark/>
          </w:tcPr>
          <w:p w14:paraId="0DF721A5" w14:textId="77777777" w:rsidR="00A65D94" w:rsidRPr="00530607" w:rsidRDefault="00A65D94" w:rsidP="000A3E10">
            <w:pPr>
              <w:spacing w:after="0"/>
              <w:rPr>
                <w:lang w:val="de-DE"/>
              </w:rPr>
            </w:pPr>
            <w:r w:rsidRPr="00530607">
              <w:rPr>
                <w:lang w:val="de-DE"/>
              </w:rPr>
              <w:t>Eigenmittel des Projektträgers sind vorhanden</w:t>
            </w:r>
          </w:p>
        </w:tc>
        <w:tc>
          <w:tcPr>
            <w:tcW w:w="825"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5CD26DF0" w14:textId="77777777" w:rsidR="00A65D94" w:rsidRPr="00530607" w:rsidRDefault="00A65D94" w:rsidP="000A3E10">
            <w:pPr>
              <w:spacing w:after="0"/>
              <w:rPr>
                <w:lang w:val="de-DE"/>
              </w:rPr>
            </w:pPr>
            <w:r w:rsidRPr="00530607">
              <w:rPr>
                <w:lang w:val="de-DE"/>
              </w:rPr>
              <w:t> </w:t>
            </w:r>
          </w:p>
        </w:tc>
        <w:tc>
          <w:tcPr>
            <w:tcW w:w="929"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0FD07678" w14:textId="77777777" w:rsidR="00A65D94" w:rsidRPr="00530607" w:rsidRDefault="00A65D94" w:rsidP="000A3E10">
            <w:pPr>
              <w:spacing w:after="0"/>
              <w:rPr>
                <w:lang w:val="de-DE"/>
              </w:rPr>
            </w:pPr>
            <w:r w:rsidRPr="00530607">
              <w:rPr>
                <w:lang w:val="de-DE"/>
              </w:rPr>
              <w:t> </w:t>
            </w:r>
          </w:p>
        </w:tc>
      </w:tr>
      <w:tr w:rsidR="00A65D94" w:rsidRPr="00693E4F" w14:paraId="593CA3F4" w14:textId="77777777" w:rsidTr="000A3E10">
        <w:trPr>
          <w:trHeight w:val="284"/>
        </w:trPr>
        <w:tc>
          <w:tcPr>
            <w:tcW w:w="7885"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vAlign w:val="center"/>
            <w:hideMark/>
          </w:tcPr>
          <w:p w14:paraId="5EA0A138" w14:textId="77777777" w:rsidR="00A65D94" w:rsidRPr="00530607" w:rsidRDefault="00A65D94" w:rsidP="000A3E10">
            <w:pPr>
              <w:spacing w:after="0"/>
              <w:rPr>
                <w:lang w:val="de-DE"/>
              </w:rPr>
            </w:pPr>
            <w:r w:rsidRPr="00530607">
              <w:rPr>
                <w:lang w:val="de-DE"/>
              </w:rPr>
              <w:t>Projekt ist keine Pflichtaufgabe des Projektträgers</w:t>
            </w:r>
          </w:p>
        </w:tc>
        <w:tc>
          <w:tcPr>
            <w:tcW w:w="825"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5355C765" w14:textId="77777777" w:rsidR="00A65D94" w:rsidRPr="00530607" w:rsidRDefault="00A65D94" w:rsidP="000A3E10">
            <w:pPr>
              <w:spacing w:after="0"/>
              <w:rPr>
                <w:lang w:val="de-DE"/>
              </w:rPr>
            </w:pPr>
            <w:r w:rsidRPr="00530607">
              <w:rPr>
                <w:lang w:val="de-DE"/>
              </w:rPr>
              <w:t> </w:t>
            </w:r>
          </w:p>
        </w:tc>
        <w:tc>
          <w:tcPr>
            <w:tcW w:w="929"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1CCF56AB" w14:textId="77777777" w:rsidR="00A65D94" w:rsidRPr="00530607" w:rsidRDefault="00A65D94" w:rsidP="000A3E10">
            <w:pPr>
              <w:spacing w:after="0"/>
              <w:rPr>
                <w:lang w:val="de-DE"/>
              </w:rPr>
            </w:pPr>
            <w:r w:rsidRPr="00530607">
              <w:rPr>
                <w:lang w:val="de-DE"/>
              </w:rPr>
              <w:t> </w:t>
            </w:r>
          </w:p>
        </w:tc>
      </w:tr>
      <w:tr w:rsidR="00A65D94" w:rsidRPr="00693E4F" w14:paraId="08E9D904" w14:textId="77777777" w:rsidTr="000A3E10">
        <w:trPr>
          <w:trHeight w:val="284"/>
        </w:trPr>
        <w:tc>
          <w:tcPr>
            <w:tcW w:w="7885"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vAlign w:val="center"/>
          </w:tcPr>
          <w:p w14:paraId="066AAC93" w14:textId="77777777" w:rsidR="00A65D94" w:rsidRPr="00530607" w:rsidRDefault="00A65D94" w:rsidP="000A3E10">
            <w:pPr>
              <w:spacing w:after="0"/>
              <w:rPr>
                <w:lang w:val="de-DE"/>
              </w:rPr>
            </w:pPr>
            <w:r w:rsidRPr="00DA15D8">
              <w:rPr>
                <w:lang w:val="de-DE"/>
              </w:rPr>
              <w:t>Das Projekt ist langfristig tragfähig</w:t>
            </w:r>
          </w:p>
        </w:tc>
        <w:tc>
          <w:tcPr>
            <w:tcW w:w="825"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tcPr>
          <w:p w14:paraId="456B2A37" w14:textId="77777777" w:rsidR="00A65D94" w:rsidRPr="00530607" w:rsidRDefault="00A65D94" w:rsidP="000A3E10">
            <w:pPr>
              <w:spacing w:after="0"/>
              <w:rPr>
                <w:lang w:val="de-DE"/>
              </w:rPr>
            </w:pPr>
          </w:p>
        </w:tc>
        <w:tc>
          <w:tcPr>
            <w:tcW w:w="929" w:type="dxa"/>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tcPr>
          <w:p w14:paraId="3B3F5D44" w14:textId="77777777" w:rsidR="00A65D94" w:rsidRPr="00530607" w:rsidRDefault="00A65D94" w:rsidP="000A3E10">
            <w:pPr>
              <w:spacing w:after="0"/>
              <w:rPr>
                <w:lang w:val="de-DE"/>
              </w:rPr>
            </w:pPr>
          </w:p>
        </w:tc>
      </w:tr>
    </w:tbl>
    <w:p w14:paraId="0E3723BB" w14:textId="77777777" w:rsidR="00A65D94" w:rsidRDefault="00A65D94" w:rsidP="00A65D94">
      <w:pPr>
        <w:rPr>
          <w:lang w:val="de-DE"/>
        </w:rPr>
      </w:pPr>
    </w:p>
    <w:p w14:paraId="74627607" w14:textId="77777777" w:rsidR="00A65D94" w:rsidRPr="001E565E" w:rsidRDefault="00A65D94" w:rsidP="00A65D94">
      <w:pPr>
        <w:rPr>
          <w:lang w:val="de-DE"/>
        </w:rPr>
      </w:pPr>
    </w:p>
    <w:p w14:paraId="0056D41F" w14:textId="77777777" w:rsidR="00A65D94" w:rsidRDefault="00A65D94">
      <w:pPr>
        <w:spacing w:before="0" w:after="160" w:line="259" w:lineRule="auto"/>
        <w:jc w:val="left"/>
        <w:rPr>
          <w:rFonts w:asciiTheme="majorHAnsi" w:eastAsiaTheme="majorEastAsia" w:hAnsiTheme="majorHAnsi" w:cstheme="majorBidi"/>
          <w:b/>
          <w:bCs/>
          <w:smallCaps/>
          <w:color w:val="000000" w:themeColor="text1"/>
          <w:sz w:val="28"/>
          <w:szCs w:val="28"/>
          <w:lang w:val="de-DE"/>
        </w:rPr>
      </w:pPr>
      <w:bookmarkStart w:id="2" w:name="_Toc399747997"/>
      <w:r>
        <w:rPr>
          <w:lang w:val="de-DE"/>
        </w:rPr>
        <w:br w:type="page"/>
      </w:r>
    </w:p>
    <w:p w14:paraId="1E145A31" w14:textId="64421C5C" w:rsidR="00A65D94" w:rsidRDefault="00A65D94" w:rsidP="00A65D94">
      <w:pPr>
        <w:pStyle w:val="berschrift2"/>
        <w:numPr>
          <w:ilvl w:val="0"/>
          <w:numId w:val="0"/>
        </w:numPr>
        <w:spacing w:before="120" w:after="120"/>
        <w:ind w:left="576" w:hanging="576"/>
        <w:rPr>
          <w:lang w:val="de-DE"/>
        </w:rPr>
      </w:pPr>
      <w:r>
        <w:rPr>
          <w:lang w:val="de-DE"/>
        </w:rPr>
        <w:lastRenderedPageBreak/>
        <w:t>Allgemeine Qualitätskriterien</w:t>
      </w:r>
      <w:bookmarkEnd w:id="2"/>
    </w:p>
    <w:p w14:paraId="30E22CED" w14:textId="47DE9578" w:rsidR="00050042" w:rsidRDefault="00050042" w:rsidP="00050042">
      <w:pPr>
        <w:spacing w:line="276" w:lineRule="auto"/>
        <w:rPr>
          <w:lang w:val="de-DE"/>
        </w:rPr>
      </w:pPr>
      <w:r>
        <w:rPr>
          <w:lang w:val="de-DE"/>
        </w:rPr>
        <w:t>Die allgemeinen Prüfkriterien dienen dazu, kernthemenunabhängig und umfassend die Wirkung der Projekte zu betrachten. Zusätzlich kann durch die Summe der Punkte die Bedeutung des Projekts abgeleitet werden. Projekte, die mehrere Kategorien ansprechen, sprechen für einen integrativen Ansatz und erhalten daher auch mehr Punkte.</w:t>
      </w:r>
    </w:p>
    <w:p w14:paraId="5746DFE5" w14:textId="77777777" w:rsidR="00050042" w:rsidRPr="00050042" w:rsidRDefault="00050042" w:rsidP="00050042">
      <w:pPr>
        <w:rPr>
          <w:lang w:val="de-DE"/>
        </w:rPr>
      </w:pPr>
    </w:p>
    <w:tbl>
      <w:tblPr>
        <w:tblStyle w:val="Tabellenraster"/>
        <w:tblW w:w="9209" w:type="dxa"/>
        <w:tblLayout w:type="fixed"/>
        <w:tblLook w:val="04A0" w:firstRow="1" w:lastRow="0" w:firstColumn="1" w:lastColumn="0" w:noHBand="0" w:noVBand="1"/>
      </w:tblPr>
      <w:tblGrid>
        <w:gridCol w:w="2925"/>
        <w:gridCol w:w="3733"/>
        <w:gridCol w:w="1275"/>
        <w:gridCol w:w="1276"/>
      </w:tblGrid>
      <w:tr w:rsidR="00693E4F" w:rsidRPr="00693E4F" w14:paraId="0B6DE018" w14:textId="77777777" w:rsidTr="002E6A6A">
        <w:tc>
          <w:tcPr>
            <w:tcW w:w="2925" w:type="dxa"/>
            <w:shd w:val="clear" w:color="auto" w:fill="9CC2E5" w:themeFill="accent1" w:themeFillTint="99"/>
          </w:tcPr>
          <w:p w14:paraId="0DD4D4BC" w14:textId="600F7C33" w:rsidR="001332B8" w:rsidRPr="00693E4F" w:rsidRDefault="001332B8" w:rsidP="002058D5">
            <w:pPr>
              <w:spacing w:beforeLines="60" w:before="144" w:afterLines="60" w:after="144"/>
              <w:ind w:left="29"/>
              <w:contextualSpacing/>
              <w:rPr>
                <w:rFonts w:asciiTheme="minorHAnsi" w:hAnsiTheme="minorHAnsi" w:cstheme="minorHAnsi"/>
                <w:b/>
                <w:sz w:val="24"/>
                <w:szCs w:val="24"/>
              </w:rPr>
            </w:pPr>
            <w:proofErr w:type="spellStart"/>
            <w:r w:rsidRPr="00693E4F">
              <w:rPr>
                <w:rFonts w:asciiTheme="minorHAnsi" w:hAnsiTheme="minorHAnsi" w:cstheme="minorHAnsi"/>
                <w:b/>
                <w:sz w:val="24"/>
                <w:szCs w:val="24"/>
              </w:rPr>
              <w:t>Kategorie</w:t>
            </w:r>
            <w:proofErr w:type="spellEnd"/>
          </w:p>
        </w:tc>
        <w:tc>
          <w:tcPr>
            <w:tcW w:w="3733" w:type="dxa"/>
            <w:shd w:val="clear" w:color="auto" w:fill="9CC2E5" w:themeFill="accent1" w:themeFillTint="99"/>
          </w:tcPr>
          <w:p w14:paraId="38F1E45F" w14:textId="77777777" w:rsidR="001332B8" w:rsidRPr="00693E4F" w:rsidRDefault="001332B8" w:rsidP="002058D5">
            <w:pPr>
              <w:spacing w:beforeLines="60" w:before="144" w:afterLines="60" w:after="144"/>
              <w:ind w:left="29"/>
              <w:contextualSpacing/>
              <w:rPr>
                <w:rFonts w:asciiTheme="minorHAnsi" w:hAnsiTheme="minorHAnsi" w:cstheme="minorHAnsi"/>
                <w:b/>
                <w:sz w:val="24"/>
                <w:szCs w:val="24"/>
              </w:rPr>
            </w:pPr>
            <w:proofErr w:type="spellStart"/>
            <w:r w:rsidRPr="00693E4F">
              <w:rPr>
                <w:rFonts w:asciiTheme="minorHAnsi" w:hAnsiTheme="minorHAnsi" w:cstheme="minorHAnsi"/>
                <w:b/>
                <w:sz w:val="24"/>
                <w:szCs w:val="24"/>
              </w:rPr>
              <w:t>Wirkung</w:t>
            </w:r>
            <w:proofErr w:type="spellEnd"/>
          </w:p>
        </w:tc>
        <w:tc>
          <w:tcPr>
            <w:tcW w:w="1275" w:type="dxa"/>
            <w:shd w:val="clear" w:color="auto" w:fill="9CC2E5" w:themeFill="accent1" w:themeFillTint="99"/>
          </w:tcPr>
          <w:p w14:paraId="7208F6BA" w14:textId="15698A10" w:rsidR="001332B8" w:rsidRPr="00693E4F" w:rsidRDefault="00693E4F" w:rsidP="002058D5">
            <w:pPr>
              <w:spacing w:beforeLines="60" w:before="144" w:afterLines="60" w:after="144"/>
              <w:ind w:left="29"/>
              <w:contextualSpacing/>
              <w:rPr>
                <w:rFonts w:asciiTheme="minorHAnsi" w:hAnsiTheme="minorHAnsi" w:cstheme="minorHAnsi"/>
                <w:b/>
                <w:sz w:val="24"/>
                <w:szCs w:val="24"/>
              </w:rPr>
            </w:pPr>
            <w:proofErr w:type="spellStart"/>
            <w:r>
              <w:rPr>
                <w:rFonts w:asciiTheme="minorHAnsi" w:hAnsiTheme="minorHAnsi" w:cstheme="minorHAnsi"/>
                <w:b/>
                <w:sz w:val="24"/>
                <w:szCs w:val="24"/>
              </w:rPr>
              <w:t>Mögliche</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Punkte</w:t>
            </w:r>
            <w:proofErr w:type="spellEnd"/>
          </w:p>
        </w:tc>
        <w:tc>
          <w:tcPr>
            <w:tcW w:w="1276" w:type="dxa"/>
            <w:shd w:val="clear" w:color="auto" w:fill="9CC2E5" w:themeFill="accent1" w:themeFillTint="99"/>
          </w:tcPr>
          <w:p w14:paraId="61D6E075" w14:textId="27CDDB8B" w:rsidR="001332B8" w:rsidRPr="00693E4F" w:rsidRDefault="003C1EAD" w:rsidP="002058D5">
            <w:pPr>
              <w:spacing w:beforeLines="60" w:before="144" w:afterLines="60" w:after="144"/>
              <w:ind w:left="29"/>
              <w:contextualSpacing/>
              <w:rPr>
                <w:rFonts w:asciiTheme="minorHAnsi" w:hAnsiTheme="minorHAnsi" w:cstheme="minorHAnsi"/>
                <w:b/>
                <w:sz w:val="24"/>
                <w:szCs w:val="24"/>
              </w:rPr>
            </w:pPr>
            <w:proofErr w:type="spellStart"/>
            <w:r w:rsidRPr="00693E4F">
              <w:rPr>
                <w:rFonts w:asciiTheme="minorHAnsi" w:hAnsiTheme="minorHAnsi" w:cstheme="minorHAnsi"/>
                <w:b/>
                <w:sz w:val="24"/>
                <w:szCs w:val="24"/>
              </w:rPr>
              <w:t>Punkte</w:t>
            </w:r>
            <w:proofErr w:type="spellEnd"/>
            <w:r w:rsidRPr="00693E4F">
              <w:rPr>
                <w:rFonts w:asciiTheme="minorHAnsi" w:hAnsiTheme="minorHAnsi" w:cstheme="minorHAnsi"/>
                <w:b/>
                <w:sz w:val="24"/>
                <w:szCs w:val="24"/>
              </w:rPr>
              <w:t xml:space="preserve">, </w:t>
            </w:r>
            <w:proofErr w:type="spellStart"/>
            <w:r w:rsidRPr="00693E4F">
              <w:rPr>
                <w:rFonts w:asciiTheme="minorHAnsi" w:hAnsiTheme="minorHAnsi" w:cstheme="minorHAnsi"/>
                <w:b/>
                <w:sz w:val="24"/>
                <w:szCs w:val="24"/>
              </w:rPr>
              <w:t>Vorschlag</w:t>
            </w:r>
            <w:proofErr w:type="spellEnd"/>
          </w:p>
        </w:tc>
      </w:tr>
      <w:tr w:rsidR="00693E4F" w:rsidRPr="00693E4F" w14:paraId="54397119" w14:textId="77777777" w:rsidTr="002E6A6A">
        <w:trPr>
          <w:trHeight w:val="270"/>
        </w:trPr>
        <w:tc>
          <w:tcPr>
            <w:tcW w:w="2925" w:type="dxa"/>
            <w:vMerge w:val="restart"/>
            <w:shd w:val="clear" w:color="auto" w:fill="FFFFFF" w:themeFill="background1"/>
          </w:tcPr>
          <w:p w14:paraId="113AA84D" w14:textId="77777777" w:rsidR="00693E4F" w:rsidRPr="00693E4F" w:rsidRDefault="00693E4F" w:rsidP="00693E4F">
            <w:pPr>
              <w:spacing w:beforeLines="60" w:before="144" w:afterLines="60" w:after="144"/>
              <w:ind w:left="29"/>
              <w:contextualSpacing/>
              <w:jc w:val="left"/>
              <w:rPr>
                <w:rFonts w:asciiTheme="minorHAnsi" w:hAnsiTheme="minorHAnsi" w:cstheme="minorHAnsi"/>
                <w:b/>
                <w:sz w:val="24"/>
                <w:szCs w:val="24"/>
                <w:lang w:val="de-DE"/>
              </w:rPr>
            </w:pPr>
            <w:r w:rsidRPr="00693E4F">
              <w:rPr>
                <w:rFonts w:asciiTheme="minorHAnsi" w:hAnsiTheme="minorHAnsi" w:cstheme="minorHAnsi"/>
                <w:b/>
                <w:sz w:val="24"/>
                <w:szCs w:val="24"/>
                <w:lang w:val="de-DE"/>
              </w:rPr>
              <w:t>Kooperation auf Projektebene</w:t>
            </w:r>
          </w:p>
          <w:p w14:paraId="12575290" w14:textId="77E18879" w:rsidR="00693E4F" w:rsidRPr="00693E4F" w:rsidRDefault="00693E4F" w:rsidP="00693E4F">
            <w:pPr>
              <w:spacing w:beforeLines="60" w:before="144" w:afterLines="60" w:after="144"/>
              <w:ind w:left="29"/>
              <w:contextualSpacing/>
              <w:rPr>
                <w:rFonts w:asciiTheme="minorHAnsi" w:hAnsiTheme="minorHAnsi" w:cstheme="minorHAnsi"/>
                <w:sz w:val="24"/>
                <w:szCs w:val="24"/>
                <w:lang w:val="de-DE"/>
              </w:rPr>
            </w:pPr>
            <w:r>
              <w:rPr>
                <w:rFonts w:asciiTheme="minorHAnsi" w:hAnsiTheme="minorHAnsi" w:cstheme="minorHAnsi"/>
                <w:sz w:val="24"/>
                <w:szCs w:val="24"/>
                <w:lang w:val="de-DE"/>
              </w:rPr>
              <w:t>maximal</w:t>
            </w:r>
            <w:r w:rsidRPr="00693E4F">
              <w:rPr>
                <w:rFonts w:asciiTheme="minorHAnsi" w:hAnsiTheme="minorHAnsi" w:cstheme="minorHAnsi"/>
                <w:sz w:val="24"/>
                <w:szCs w:val="24"/>
                <w:lang w:val="de-DE"/>
              </w:rPr>
              <w:t xml:space="preserve"> 5 Punkte</w:t>
            </w:r>
          </w:p>
          <w:p w14:paraId="3B0727D1" w14:textId="77777777" w:rsidR="00693E4F" w:rsidRPr="00693E4F" w:rsidRDefault="00693E4F" w:rsidP="00693E4F">
            <w:pPr>
              <w:spacing w:beforeLines="60" w:before="144" w:afterLines="60" w:after="144"/>
              <w:ind w:left="29"/>
              <w:contextualSpacing/>
              <w:rPr>
                <w:rFonts w:asciiTheme="minorHAnsi" w:hAnsiTheme="minorHAnsi" w:cstheme="minorHAnsi"/>
                <w:b/>
                <w:sz w:val="24"/>
                <w:szCs w:val="24"/>
                <w:lang w:val="de-DE"/>
              </w:rPr>
            </w:pPr>
          </w:p>
        </w:tc>
        <w:tc>
          <w:tcPr>
            <w:tcW w:w="3733" w:type="dxa"/>
            <w:shd w:val="clear" w:color="auto" w:fill="FFFFFF" w:themeFill="background1"/>
          </w:tcPr>
          <w:p w14:paraId="1C8F5E09" w14:textId="77777777" w:rsidR="00693E4F" w:rsidRPr="00693E4F" w:rsidRDefault="00693E4F" w:rsidP="00693E4F">
            <w:pPr>
              <w:spacing w:beforeLines="60" w:before="144" w:afterLines="60" w:after="144"/>
              <w:ind w:left="29"/>
              <w:contextualSpacing/>
              <w:rPr>
                <w:rFonts w:asciiTheme="minorHAnsi" w:hAnsiTheme="minorHAnsi" w:cstheme="minorHAnsi"/>
                <w:sz w:val="24"/>
                <w:szCs w:val="24"/>
              </w:rPr>
            </w:pPr>
            <w:r w:rsidRPr="00693E4F">
              <w:rPr>
                <w:rFonts w:asciiTheme="minorHAnsi" w:hAnsiTheme="minorHAnsi" w:cstheme="minorHAnsi"/>
                <w:sz w:val="24"/>
                <w:szCs w:val="24"/>
              </w:rPr>
              <w:t xml:space="preserve">2 </w:t>
            </w:r>
            <w:proofErr w:type="spellStart"/>
            <w:r w:rsidRPr="00693E4F">
              <w:rPr>
                <w:rFonts w:asciiTheme="minorHAnsi" w:hAnsiTheme="minorHAnsi" w:cstheme="minorHAnsi"/>
                <w:sz w:val="24"/>
                <w:szCs w:val="24"/>
              </w:rPr>
              <w:t>Projektträger</w:t>
            </w:r>
            <w:proofErr w:type="spellEnd"/>
          </w:p>
        </w:tc>
        <w:tc>
          <w:tcPr>
            <w:tcW w:w="1275" w:type="dxa"/>
            <w:shd w:val="clear" w:color="auto" w:fill="FFFFFF" w:themeFill="background1"/>
          </w:tcPr>
          <w:p w14:paraId="650A4001" w14:textId="70EF1EC6"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r w:rsidRPr="00693E4F">
              <w:rPr>
                <w:rFonts w:asciiTheme="minorHAnsi" w:hAnsiTheme="minorHAnsi" w:cstheme="minorHAnsi"/>
                <w:sz w:val="24"/>
                <w:szCs w:val="24"/>
              </w:rPr>
              <w:t>1</w:t>
            </w:r>
          </w:p>
        </w:tc>
        <w:tc>
          <w:tcPr>
            <w:tcW w:w="1276" w:type="dxa"/>
            <w:shd w:val="clear" w:color="auto" w:fill="FFFFFF" w:themeFill="background1"/>
          </w:tcPr>
          <w:p w14:paraId="6E588028" w14:textId="0CE238D2"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p>
        </w:tc>
      </w:tr>
      <w:tr w:rsidR="00693E4F" w:rsidRPr="00693E4F" w14:paraId="6092991C" w14:textId="77777777" w:rsidTr="002E6A6A">
        <w:trPr>
          <w:trHeight w:val="270"/>
        </w:trPr>
        <w:tc>
          <w:tcPr>
            <w:tcW w:w="2925" w:type="dxa"/>
            <w:vMerge/>
            <w:shd w:val="clear" w:color="auto" w:fill="FFFFFF" w:themeFill="background1"/>
          </w:tcPr>
          <w:p w14:paraId="699F5BB0" w14:textId="77777777" w:rsidR="00693E4F" w:rsidRPr="00693E4F" w:rsidRDefault="00693E4F" w:rsidP="00693E4F">
            <w:pPr>
              <w:spacing w:beforeLines="60" w:before="144" w:afterLines="60" w:after="144"/>
              <w:ind w:left="29"/>
              <w:contextualSpacing/>
              <w:rPr>
                <w:rFonts w:asciiTheme="minorHAnsi" w:hAnsiTheme="minorHAnsi" w:cstheme="minorHAnsi"/>
                <w:b/>
                <w:sz w:val="24"/>
                <w:szCs w:val="24"/>
              </w:rPr>
            </w:pPr>
          </w:p>
        </w:tc>
        <w:tc>
          <w:tcPr>
            <w:tcW w:w="3733" w:type="dxa"/>
            <w:shd w:val="clear" w:color="auto" w:fill="FFFFFF" w:themeFill="background1"/>
          </w:tcPr>
          <w:p w14:paraId="218D69E6" w14:textId="7211E82F" w:rsidR="00693E4F" w:rsidRPr="00693E4F" w:rsidRDefault="00693E4F" w:rsidP="00693E4F">
            <w:pPr>
              <w:spacing w:beforeLines="60" w:before="144" w:afterLines="60" w:after="144"/>
              <w:ind w:left="29"/>
              <w:contextualSpacing/>
              <w:rPr>
                <w:rFonts w:asciiTheme="minorHAnsi" w:hAnsiTheme="minorHAnsi" w:cstheme="minorHAnsi"/>
                <w:sz w:val="24"/>
                <w:szCs w:val="24"/>
              </w:rPr>
            </w:pPr>
            <w:r w:rsidRPr="00693E4F">
              <w:rPr>
                <w:rFonts w:asciiTheme="minorHAnsi" w:hAnsiTheme="minorHAnsi" w:cstheme="minorHAnsi"/>
                <w:sz w:val="24"/>
                <w:szCs w:val="24"/>
              </w:rPr>
              <w:t xml:space="preserve">3-4 </w:t>
            </w:r>
            <w:proofErr w:type="spellStart"/>
            <w:r w:rsidRPr="00693E4F">
              <w:rPr>
                <w:rFonts w:asciiTheme="minorHAnsi" w:hAnsiTheme="minorHAnsi" w:cstheme="minorHAnsi"/>
                <w:sz w:val="24"/>
                <w:szCs w:val="24"/>
              </w:rPr>
              <w:t>Projektträger</w:t>
            </w:r>
            <w:proofErr w:type="spellEnd"/>
          </w:p>
        </w:tc>
        <w:tc>
          <w:tcPr>
            <w:tcW w:w="1275" w:type="dxa"/>
            <w:shd w:val="clear" w:color="auto" w:fill="FFFFFF" w:themeFill="background1"/>
          </w:tcPr>
          <w:p w14:paraId="03E8E808" w14:textId="207C894B"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r w:rsidRPr="00693E4F">
              <w:rPr>
                <w:rFonts w:asciiTheme="minorHAnsi" w:hAnsiTheme="minorHAnsi" w:cstheme="minorHAnsi"/>
                <w:sz w:val="24"/>
                <w:szCs w:val="24"/>
              </w:rPr>
              <w:t>1</w:t>
            </w:r>
          </w:p>
        </w:tc>
        <w:tc>
          <w:tcPr>
            <w:tcW w:w="1276" w:type="dxa"/>
            <w:shd w:val="clear" w:color="auto" w:fill="FFFFFF" w:themeFill="background1"/>
          </w:tcPr>
          <w:p w14:paraId="11896FCC" w14:textId="5DAA7BD2"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p>
        </w:tc>
      </w:tr>
      <w:tr w:rsidR="00693E4F" w:rsidRPr="00693E4F" w14:paraId="7D5D9F72" w14:textId="77777777" w:rsidTr="002E6A6A">
        <w:trPr>
          <w:trHeight w:val="270"/>
        </w:trPr>
        <w:tc>
          <w:tcPr>
            <w:tcW w:w="2925" w:type="dxa"/>
            <w:vMerge/>
            <w:shd w:val="clear" w:color="auto" w:fill="FFFFFF" w:themeFill="background1"/>
          </w:tcPr>
          <w:p w14:paraId="3AB49B95" w14:textId="77777777" w:rsidR="00693E4F" w:rsidRPr="00693E4F" w:rsidRDefault="00693E4F" w:rsidP="00693E4F">
            <w:pPr>
              <w:spacing w:beforeLines="60" w:before="144" w:afterLines="60" w:after="144"/>
              <w:ind w:left="29"/>
              <w:contextualSpacing/>
              <w:rPr>
                <w:rFonts w:asciiTheme="minorHAnsi" w:hAnsiTheme="minorHAnsi" w:cstheme="minorHAnsi"/>
                <w:b/>
                <w:sz w:val="24"/>
                <w:szCs w:val="24"/>
              </w:rPr>
            </w:pPr>
          </w:p>
        </w:tc>
        <w:tc>
          <w:tcPr>
            <w:tcW w:w="3733" w:type="dxa"/>
            <w:shd w:val="clear" w:color="auto" w:fill="FFFFFF" w:themeFill="background1"/>
          </w:tcPr>
          <w:p w14:paraId="3DC17241" w14:textId="77777777" w:rsidR="00693E4F" w:rsidRPr="00693E4F" w:rsidRDefault="00693E4F" w:rsidP="00693E4F">
            <w:pPr>
              <w:spacing w:beforeLines="60" w:before="144" w:afterLines="60" w:after="144"/>
              <w:ind w:left="29"/>
              <w:contextualSpacing/>
              <w:rPr>
                <w:rFonts w:asciiTheme="minorHAnsi" w:hAnsiTheme="minorHAnsi" w:cstheme="minorHAnsi"/>
                <w:sz w:val="24"/>
                <w:szCs w:val="24"/>
              </w:rPr>
            </w:pPr>
            <w:r w:rsidRPr="00693E4F">
              <w:rPr>
                <w:rFonts w:asciiTheme="minorHAnsi" w:hAnsiTheme="minorHAnsi" w:cstheme="minorHAnsi"/>
                <w:sz w:val="24"/>
                <w:szCs w:val="24"/>
              </w:rPr>
              <w:t xml:space="preserve">5 </w:t>
            </w:r>
            <w:proofErr w:type="spellStart"/>
            <w:r w:rsidRPr="00693E4F">
              <w:rPr>
                <w:rFonts w:asciiTheme="minorHAnsi" w:hAnsiTheme="minorHAnsi" w:cstheme="minorHAnsi"/>
                <w:sz w:val="24"/>
                <w:szCs w:val="24"/>
              </w:rPr>
              <w:t>Projektträger</w:t>
            </w:r>
            <w:proofErr w:type="spellEnd"/>
          </w:p>
        </w:tc>
        <w:tc>
          <w:tcPr>
            <w:tcW w:w="1275" w:type="dxa"/>
            <w:shd w:val="clear" w:color="auto" w:fill="FFFFFF" w:themeFill="background1"/>
          </w:tcPr>
          <w:p w14:paraId="5D746824" w14:textId="2C727458"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r w:rsidRPr="00693E4F">
              <w:rPr>
                <w:rFonts w:asciiTheme="minorHAnsi" w:hAnsiTheme="minorHAnsi" w:cstheme="minorHAnsi"/>
                <w:sz w:val="24"/>
                <w:szCs w:val="24"/>
              </w:rPr>
              <w:t>1</w:t>
            </w:r>
          </w:p>
        </w:tc>
        <w:tc>
          <w:tcPr>
            <w:tcW w:w="1276" w:type="dxa"/>
            <w:shd w:val="clear" w:color="auto" w:fill="FFFFFF" w:themeFill="background1"/>
          </w:tcPr>
          <w:p w14:paraId="27B59D3B" w14:textId="705D1595"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p>
        </w:tc>
      </w:tr>
      <w:tr w:rsidR="00693E4F" w:rsidRPr="00693E4F" w14:paraId="647F3F4D" w14:textId="77777777" w:rsidTr="002E6A6A">
        <w:trPr>
          <w:trHeight w:val="270"/>
        </w:trPr>
        <w:tc>
          <w:tcPr>
            <w:tcW w:w="2925" w:type="dxa"/>
            <w:vMerge/>
            <w:shd w:val="clear" w:color="auto" w:fill="FFFFFF" w:themeFill="background1"/>
          </w:tcPr>
          <w:p w14:paraId="0BBACF67" w14:textId="77777777" w:rsidR="00693E4F" w:rsidRPr="00693E4F" w:rsidRDefault="00693E4F" w:rsidP="00693E4F">
            <w:pPr>
              <w:spacing w:beforeLines="60" w:before="144" w:afterLines="60" w:after="144"/>
              <w:ind w:left="29"/>
              <w:contextualSpacing/>
              <w:rPr>
                <w:rFonts w:asciiTheme="minorHAnsi" w:hAnsiTheme="minorHAnsi" w:cstheme="minorHAnsi"/>
                <w:b/>
                <w:sz w:val="24"/>
                <w:szCs w:val="24"/>
              </w:rPr>
            </w:pPr>
          </w:p>
        </w:tc>
        <w:tc>
          <w:tcPr>
            <w:tcW w:w="3733" w:type="dxa"/>
            <w:shd w:val="clear" w:color="auto" w:fill="FFFFFF" w:themeFill="background1"/>
          </w:tcPr>
          <w:p w14:paraId="18B366FB" w14:textId="77777777" w:rsidR="00693E4F" w:rsidRPr="00693E4F" w:rsidRDefault="00693E4F" w:rsidP="00693E4F">
            <w:pPr>
              <w:spacing w:beforeLines="60" w:before="144" w:afterLines="60" w:after="144"/>
              <w:ind w:left="29"/>
              <w:contextualSpacing/>
              <w:rPr>
                <w:rFonts w:asciiTheme="minorHAnsi" w:hAnsiTheme="minorHAnsi" w:cstheme="minorHAnsi"/>
                <w:sz w:val="24"/>
                <w:szCs w:val="24"/>
              </w:rPr>
            </w:pPr>
            <w:proofErr w:type="spellStart"/>
            <w:r w:rsidRPr="00693E4F">
              <w:rPr>
                <w:rFonts w:asciiTheme="minorHAnsi" w:hAnsiTheme="minorHAnsi" w:cstheme="minorHAnsi"/>
                <w:sz w:val="24"/>
                <w:szCs w:val="24"/>
              </w:rPr>
              <w:t>Öffentlicher</w:t>
            </w:r>
            <w:proofErr w:type="spellEnd"/>
            <w:r w:rsidRPr="00693E4F">
              <w:rPr>
                <w:rFonts w:asciiTheme="minorHAnsi" w:hAnsiTheme="minorHAnsi" w:cstheme="minorHAnsi"/>
                <w:sz w:val="24"/>
                <w:szCs w:val="24"/>
              </w:rPr>
              <w:t xml:space="preserve"> + WiSo-Partner</w:t>
            </w:r>
          </w:p>
        </w:tc>
        <w:tc>
          <w:tcPr>
            <w:tcW w:w="1275" w:type="dxa"/>
            <w:shd w:val="clear" w:color="auto" w:fill="FFFFFF" w:themeFill="background1"/>
          </w:tcPr>
          <w:p w14:paraId="4B2208D3" w14:textId="3F3C551E"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r w:rsidRPr="00693E4F">
              <w:rPr>
                <w:rFonts w:asciiTheme="minorHAnsi" w:hAnsiTheme="minorHAnsi" w:cstheme="minorHAnsi"/>
                <w:sz w:val="24"/>
                <w:szCs w:val="24"/>
              </w:rPr>
              <w:t>1</w:t>
            </w:r>
          </w:p>
        </w:tc>
        <w:tc>
          <w:tcPr>
            <w:tcW w:w="1276" w:type="dxa"/>
            <w:shd w:val="clear" w:color="auto" w:fill="FFFFFF" w:themeFill="background1"/>
          </w:tcPr>
          <w:p w14:paraId="669E5DBE" w14:textId="3E11DD5B"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p>
        </w:tc>
      </w:tr>
      <w:tr w:rsidR="00693E4F" w:rsidRPr="00693E4F" w14:paraId="1364374E" w14:textId="77777777" w:rsidTr="002E6A6A">
        <w:trPr>
          <w:trHeight w:val="270"/>
        </w:trPr>
        <w:tc>
          <w:tcPr>
            <w:tcW w:w="2925" w:type="dxa"/>
            <w:vMerge/>
            <w:shd w:val="clear" w:color="auto" w:fill="FFFFFF" w:themeFill="background1"/>
          </w:tcPr>
          <w:p w14:paraId="00AC61CA" w14:textId="77777777" w:rsidR="00693E4F" w:rsidRPr="00693E4F" w:rsidRDefault="00693E4F" w:rsidP="00693E4F">
            <w:pPr>
              <w:spacing w:beforeLines="60" w:before="144" w:afterLines="60" w:after="144"/>
              <w:ind w:left="29"/>
              <w:contextualSpacing/>
              <w:rPr>
                <w:rFonts w:asciiTheme="minorHAnsi" w:hAnsiTheme="minorHAnsi" w:cstheme="minorHAnsi"/>
                <w:b/>
                <w:sz w:val="24"/>
                <w:szCs w:val="24"/>
              </w:rPr>
            </w:pPr>
          </w:p>
        </w:tc>
        <w:tc>
          <w:tcPr>
            <w:tcW w:w="3733" w:type="dxa"/>
            <w:shd w:val="clear" w:color="auto" w:fill="FFFFFF" w:themeFill="background1"/>
          </w:tcPr>
          <w:p w14:paraId="70303CAD" w14:textId="77777777" w:rsidR="00693E4F" w:rsidRPr="00693E4F" w:rsidRDefault="00693E4F" w:rsidP="00693E4F">
            <w:pPr>
              <w:spacing w:beforeLines="60" w:before="144" w:afterLines="60" w:after="144"/>
              <w:ind w:left="29"/>
              <w:contextualSpacing/>
              <w:rPr>
                <w:rFonts w:asciiTheme="minorHAnsi" w:hAnsiTheme="minorHAnsi" w:cstheme="minorHAnsi"/>
                <w:sz w:val="24"/>
                <w:szCs w:val="24"/>
              </w:rPr>
            </w:pPr>
            <w:proofErr w:type="spellStart"/>
            <w:r w:rsidRPr="00693E4F">
              <w:rPr>
                <w:rFonts w:asciiTheme="minorHAnsi" w:hAnsiTheme="minorHAnsi" w:cstheme="minorHAnsi"/>
                <w:sz w:val="24"/>
                <w:szCs w:val="24"/>
              </w:rPr>
              <w:t>interkommunal</w:t>
            </w:r>
            <w:proofErr w:type="spellEnd"/>
          </w:p>
        </w:tc>
        <w:tc>
          <w:tcPr>
            <w:tcW w:w="1275" w:type="dxa"/>
            <w:shd w:val="clear" w:color="auto" w:fill="FFFFFF" w:themeFill="background1"/>
          </w:tcPr>
          <w:p w14:paraId="421DEB8E" w14:textId="1F389E40"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r w:rsidRPr="00693E4F">
              <w:rPr>
                <w:rFonts w:asciiTheme="minorHAnsi" w:hAnsiTheme="minorHAnsi" w:cstheme="minorHAnsi"/>
                <w:sz w:val="24"/>
                <w:szCs w:val="24"/>
              </w:rPr>
              <w:t>1</w:t>
            </w:r>
          </w:p>
        </w:tc>
        <w:tc>
          <w:tcPr>
            <w:tcW w:w="1276" w:type="dxa"/>
            <w:shd w:val="clear" w:color="auto" w:fill="FFFFFF" w:themeFill="background1"/>
          </w:tcPr>
          <w:p w14:paraId="319DF246" w14:textId="4E65B902"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p>
        </w:tc>
      </w:tr>
      <w:tr w:rsidR="00693E4F" w:rsidRPr="00693E4F" w14:paraId="78B6A370" w14:textId="77777777" w:rsidTr="002E6A6A">
        <w:trPr>
          <w:trHeight w:val="69"/>
        </w:trPr>
        <w:tc>
          <w:tcPr>
            <w:tcW w:w="2925" w:type="dxa"/>
            <w:vMerge w:val="restart"/>
            <w:shd w:val="clear" w:color="auto" w:fill="FFFFFF" w:themeFill="background1"/>
          </w:tcPr>
          <w:p w14:paraId="06AA76F1" w14:textId="77777777" w:rsidR="00693E4F" w:rsidRPr="00693E4F" w:rsidRDefault="00693E4F" w:rsidP="00693E4F">
            <w:pPr>
              <w:spacing w:beforeLines="60" w:before="144" w:afterLines="60" w:after="144"/>
              <w:ind w:left="29"/>
              <w:contextualSpacing/>
              <w:jc w:val="left"/>
              <w:rPr>
                <w:rFonts w:asciiTheme="minorHAnsi" w:hAnsiTheme="minorHAnsi" w:cstheme="minorHAnsi"/>
                <w:b/>
                <w:sz w:val="24"/>
                <w:szCs w:val="24"/>
                <w:lang w:val="de-DE"/>
              </w:rPr>
            </w:pPr>
            <w:r w:rsidRPr="00693E4F">
              <w:rPr>
                <w:rFonts w:asciiTheme="minorHAnsi" w:hAnsiTheme="minorHAnsi" w:cstheme="minorHAnsi"/>
                <w:b/>
                <w:sz w:val="24"/>
                <w:szCs w:val="24"/>
                <w:lang w:val="de-DE"/>
              </w:rPr>
              <w:t>Kooperation auf regionaler Ebene</w:t>
            </w:r>
          </w:p>
          <w:p w14:paraId="54A1B997" w14:textId="77777777" w:rsidR="00693E4F" w:rsidRPr="00693E4F" w:rsidRDefault="00693E4F" w:rsidP="00693E4F">
            <w:pPr>
              <w:spacing w:beforeLines="60" w:before="144" w:afterLines="60" w:after="144"/>
              <w:ind w:left="29"/>
              <w:contextualSpacing/>
              <w:rPr>
                <w:rFonts w:asciiTheme="minorHAnsi" w:hAnsiTheme="minorHAnsi" w:cstheme="minorHAnsi"/>
                <w:b/>
                <w:sz w:val="24"/>
                <w:szCs w:val="24"/>
                <w:lang w:val="de-DE"/>
              </w:rPr>
            </w:pPr>
            <w:r w:rsidRPr="00693E4F">
              <w:rPr>
                <w:rFonts w:asciiTheme="minorHAnsi" w:hAnsiTheme="minorHAnsi" w:cstheme="minorHAnsi"/>
                <w:sz w:val="24"/>
                <w:szCs w:val="24"/>
                <w:lang w:val="de-DE"/>
              </w:rPr>
              <w:t>maximal 3 Punkte</w:t>
            </w:r>
          </w:p>
        </w:tc>
        <w:tc>
          <w:tcPr>
            <w:tcW w:w="3733" w:type="dxa"/>
            <w:shd w:val="clear" w:color="auto" w:fill="FFFFFF" w:themeFill="background1"/>
          </w:tcPr>
          <w:p w14:paraId="5B59BEFB" w14:textId="77777777" w:rsidR="00693E4F" w:rsidRPr="00693E4F" w:rsidRDefault="00693E4F" w:rsidP="00693E4F">
            <w:pPr>
              <w:spacing w:beforeLines="60" w:before="144" w:afterLines="60" w:after="144"/>
              <w:ind w:left="29"/>
              <w:contextualSpacing/>
              <w:rPr>
                <w:rFonts w:asciiTheme="minorHAnsi" w:hAnsiTheme="minorHAnsi" w:cstheme="minorHAnsi"/>
                <w:sz w:val="24"/>
                <w:szCs w:val="24"/>
              </w:rPr>
            </w:pPr>
            <w:r w:rsidRPr="00693E4F">
              <w:rPr>
                <w:rFonts w:asciiTheme="minorHAnsi" w:hAnsiTheme="minorHAnsi" w:cstheme="minorHAnsi"/>
                <w:sz w:val="24"/>
                <w:szCs w:val="24"/>
              </w:rPr>
              <w:t>2 AktivRegionen</w:t>
            </w:r>
          </w:p>
        </w:tc>
        <w:tc>
          <w:tcPr>
            <w:tcW w:w="1275" w:type="dxa"/>
            <w:shd w:val="clear" w:color="auto" w:fill="FFFFFF" w:themeFill="background1"/>
          </w:tcPr>
          <w:p w14:paraId="41B1D8C1" w14:textId="73BF1C95"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r w:rsidRPr="00693E4F">
              <w:rPr>
                <w:rFonts w:asciiTheme="minorHAnsi" w:hAnsiTheme="minorHAnsi" w:cstheme="minorHAnsi"/>
                <w:sz w:val="24"/>
                <w:szCs w:val="24"/>
              </w:rPr>
              <w:t>1</w:t>
            </w:r>
          </w:p>
        </w:tc>
        <w:tc>
          <w:tcPr>
            <w:tcW w:w="1276" w:type="dxa"/>
            <w:shd w:val="clear" w:color="auto" w:fill="FFFFFF" w:themeFill="background1"/>
          </w:tcPr>
          <w:p w14:paraId="35E04B54" w14:textId="2F777079"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p>
        </w:tc>
      </w:tr>
      <w:tr w:rsidR="00693E4F" w:rsidRPr="00693E4F" w14:paraId="1DE5E255" w14:textId="77777777" w:rsidTr="002E6A6A">
        <w:trPr>
          <w:trHeight w:val="69"/>
        </w:trPr>
        <w:tc>
          <w:tcPr>
            <w:tcW w:w="2925" w:type="dxa"/>
            <w:vMerge/>
            <w:shd w:val="clear" w:color="auto" w:fill="FFFFFF" w:themeFill="background1"/>
          </w:tcPr>
          <w:p w14:paraId="11A8FC4C" w14:textId="77777777" w:rsidR="00693E4F" w:rsidRPr="00693E4F" w:rsidRDefault="00693E4F" w:rsidP="00693E4F">
            <w:pPr>
              <w:spacing w:beforeLines="60" w:before="144" w:afterLines="60" w:after="144"/>
              <w:ind w:left="29"/>
              <w:contextualSpacing/>
              <w:rPr>
                <w:rFonts w:asciiTheme="minorHAnsi" w:hAnsiTheme="minorHAnsi" w:cstheme="minorHAnsi"/>
                <w:b/>
                <w:sz w:val="24"/>
                <w:szCs w:val="24"/>
              </w:rPr>
            </w:pPr>
          </w:p>
        </w:tc>
        <w:tc>
          <w:tcPr>
            <w:tcW w:w="3733" w:type="dxa"/>
            <w:shd w:val="clear" w:color="auto" w:fill="FFFFFF" w:themeFill="background1"/>
          </w:tcPr>
          <w:p w14:paraId="1AE3A5C9" w14:textId="7A3D2856" w:rsidR="00693E4F" w:rsidRPr="00693E4F" w:rsidRDefault="00693E4F" w:rsidP="00693E4F">
            <w:pPr>
              <w:spacing w:beforeLines="60" w:before="144" w:afterLines="60" w:after="144"/>
              <w:ind w:left="29"/>
              <w:contextualSpacing/>
              <w:rPr>
                <w:rFonts w:asciiTheme="minorHAnsi" w:hAnsiTheme="minorHAnsi" w:cstheme="minorHAnsi"/>
                <w:sz w:val="24"/>
                <w:szCs w:val="24"/>
              </w:rPr>
            </w:pPr>
            <w:proofErr w:type="spellStart"/>
            <w:r w:rsidRPr="00693E4F">
              <w:rPr>
                <w:rFonts w:asciiTheme="minorHAnsi" w:hAnsiTheme="minorHAnsi" w:cstheme="minorHAnsi"/>
                <w:sz w:val="24"/>
                <w:szCs w:val="24"/>
              </w:rPr>
              <w:t>Mehr</w:t>
            </w:r>
            <w:proofErr w:type="spellEnd"/>
            <w:r w:rsidRPr="00693E4F">
              <w:rPr>
                <w:rFonts w:asciiTheme="minorHAnsi" w:hAnsiTheme="minorHAnsi" w:cstheme="minorHAnsi"/>
                <w:sz w:val="24"/>
                <w:szCs w:val="24"/>
              </w:rPr>
              <w:t xml:space="preserve"> </w:t>
            </w:r>
            <w:proofErr w:type="spellStart"/>
            <w:r w:rsidRPr="00693E4F">
              <w:rPr>
                <w:rFonts w:asciiTheme="minorHAnsi" w:hAnsiTheme="minorHAnsi" w:cstheme="minorHAnsi"/>
                <w:sz w:val="24"/>
                <w:szCs w:val="24"/>
              </w:rPr>
              <w:t>als</w:t>
            </w:r>
            <w:proofErr w:type="spellEnd"/>
            <w:r w:rsidRPr="00693E4F">
              <w:rPr>
                <w:rFonts w:asciiTheme="minorHAnsi" w:hAnsiTheme="minorHAnsi" w:cstheme="minorHAnsi"/>
                <w:sz w:val="24"/>
                <w:szCs w:val="24"/>
              </w:rPr>
              <w:t xml:space="preserve"> 3 AktivRegionen</w:t>
            </w:r>
          </w:p>
        </w:tc>
        <w:tc>
          <w:tcPr>
            <w:tcW w:w="1275" w:type="dxa"/>
            <w:shd w:val="clear" w:color="auto" w:fill="FFFFFF" w:themeFill="background1"/>
          </w:tcPr>
          <w:p w14:paraId="09BB1E46" w14:textId="12D2469C"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r w:rsidRPr="00693E4F">
              <w:rPr>
                <w:rFonts w:asciiTheme="minorHAnsi" w:hAnsiTheme="minorHAnsi" w:cstheme="minorHAnsi"/>
                <w:sz w:val="24"/>
                <w:szCs w:val="24"/>
              </w:rPr>
              <w:t>1</w:t>
            </w:r>
          </w:p>
        </w:tc>
        <w:tc>
          <w:tcPr>
            <w:tcW w:w="1276" w:type="dxa"/>
            <w:shd w:val="clear" w:color="auto" w:fill="FFFFFF" w:themeFill="background1"/>
          </w:tcPr>
          <w:p w14:paraId="1F47BB37" w14:textId="14229745"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p>
        </w:tc>
      </w:tr>
      <w:tr w:rsidR="00693E4F" w:rsidRPr="00693E4F" w14:paraId="328535FC" w14:textId="77777777" w:rsidTr="002E6A6A">
        <w:trPr>
          <w:trHeight w:val="284"/>
        </w:trPr>
        <w:tc>
          <w:tcPr>
            <w:tcW w:w="2925" w:type="dxa"/>
            <w:vMerge/>
            <w:shd w:val="clear" w:color="auto" w:fill="FFFFFF" w:themeFill="background1"/>
          </w:tcPr>
          <w:p w14:paraId="172896F2" w14:textId="77777777" w:rsidR="00693E4F" w:rsidRPr="00693E4F" w:rsidRDefault="00693E4F" w:rsidP="00693E4F">
            <w:pPr>
              <w:spacing w:beforeLines="60" w:before="144" w:afterLines="60" w:after="144"/>
              <w:ind w:left="29"/>
              <w:contextualSpacing/>
              <w:rPr>
                <w:rFonts w:asciiTheme="minorHAnsi" w:hAnsiTheme="minorHAnsi" w:cstheme="minorHAnsi"/>
                <w:b/>
                <w:sz w:val="24"/>
                <w:szCs w:val="24"/>
              </w:rPr>
            </w:pPr>
          </w:p>
        </w:tc>
        <w:tc>
          <w:tcPr>
            <w:tcW w:w="3733" w:type="dxa"/>
            <w:shd w:val="clear" w:color="auto" w:fill="FFFFFF" w:themeFill="background1"/>
          </w:tcPr>
          <w:p w14:paraId="0B338102" w14:textId="4762FC54" w:rsidR="00693E4F" w:rsidRPr="00693E4F" w:rsidRDefault="00693E4F" w:rsidP="00693E4F">
            <w:pPr>
              <w:spacing w:beforeLines="60" w:before="144" w:afterLines="60" w:after="144"/>
              <w:ind w:left="29"/>
              <w:contextualSpacing/>
              <w:rPr>
                <w:rFonts w:asciiTheme="minorHAnsi" w:hAnsiTheme="minorHAnsi" w:cstheme="minorHAnsi"/>
                <w:sz w:val="24"/>
                <w:szCs w:val="24"/>
              </w:rPr>
            </w:pPr>
            <w:proofErr w:type="spellStart"/>
            <w:r w:rsidRPr="00693E4F">
              <w:rPr>
                <w:rFonts w:asciiTheme="minorHAnsi" w:hAnsiTheme="minorHAnsi" w:cstheme="minorHAnsi"/>
                <w:sz w:val="24"/>
                <w:szCs w:val="24"/>
              </w:rPr>
              <w:t>Mehr</w:t>
            </w:r>
            <w:proofErr w:type="spellEnd"/>
            <w:r w:rsidRPr="00693E4F">
              <w:rPr>
                <w:rFonts w:asciiTheme="minorHAnsi" w:hAnsiTheme="minorHAnsi" w:cstheme="minorHAnsi"/>
                <w:sz w:val="24"/>
                <w:szCs w:val="24"/>
              </w:rPr>
              <w:t xml:space="preserve"> </w:t>
            </w:r>
            <w:proofErr w:type="spellStart"/>
            <w:r w:rsidRPr="00693E4F">
              <w:rPr>
                <w:rFonts w:asciiTheme="minorHAnsi" w:hAnsiTheme="minorHAnsi" w:cstheme="minorHAnsi"/>
                <w:sz w:val="24"/>
                <w:szCs w:val="24"/>
              </w:rPr>
              <w:t>als</w:t>
            </w:r>
            <w:proofErr w:type="spellEnd"/>
            <w:r w:rsidRPr="00693E4F">
              <w:rPr>
                <w:rFonts w:asciiTheme="minorHAnsi" w:hAnsiTheme="minorHAnsi" w:cstheme="minorHAnsi"/>
                <w:sz w:val="24"/>
                <w:szCs w:val="24"/>
              </w:rPr>
              <w:t xml:space="preserve"> 4 AktivRegionen</w:t>
            </w:r>
          </w:p>
        </w:tc>
        <w:tc>
          <w:tcPr>
            <w:tcW w:w="1275" w:type="dxa"/>
            <w:shd w:val="clear" w:color="auto" w:fill="FFFFFF" w:themeFill="background1"/>
          </w:tcPr>
          <w:p w14:paraId="1A1E55CD" w14:textId="13DAFBBA"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r w:rsidRPr="00693E4F">
              <w:rPr>
                <w:rFonts w:asciiTheme="minorHAnsi" w:hAnsiTheme="minorHAnsi" w:cstheme="minorHAnsi"/>
                <w:sz w:val="24"/>
                <w:szCs w:val="24"/>
              </w:rPr>
              <w:t>1</w:t>
            </w:r>
          </w:p>
        </w:tc>
        <w:tc>
          <w:tcPr>
            <w:tcW w:w="1276" w:type="dxa"/>
            <w:shd w:val="clear" w:color="auto" w:fill="FFFFFF" w:themeFill="background1"/>
          </w:tcPr>
          <w:p w14:paraId="6D24A971" w14:textId="0E11E638"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p>
        </w:tc>
      </w:tr>
      <w:tr w:rsidR="00693E4F" w:rsidRPr="00693E4F" w14:paraId="33B800F6" w14:textId="77777777" w:rsidTr="002E6A6A">
        <w:trPr>
          <w:trHeight w:val="69"/>
        </w:trPr>
        <w:tc>
          <w:tcPr>
            <w:tcW w:w="2925" w:type="dxa"/>
            <w:vMerge w:val="restart"/>
            <w:shd w:val="clear" w:color="auto" w:fill="FFFFFF" w:themeFill="background1"/>
          </w:tcPr>
          <w:p w14:paraId="3B74C79C" w14:textId="77777777" w:rsidR="00693E4F" w:rsidRPr="00693E4F" w:rsidRDefault="00693E4F" w:rsidP="00693E4F">
            <w:pPr>
              <w:spacing w:beforeLines="60" w:before="144" w:afterLines="60" w:after="144"/>
              <w:ind w:left="29"/>
              <w:contextualSpacing/>
              <w:rPr>
                <w:rFonts w:asciiTheme="minorHAnsi" w:hAnsiTheme="minorHAnsi" w:cstheme="minorHAnsi"/>
                <w:b/>
                <w:sz w:val="24"/>
                <w:szCs w:val="24"/>
              </w:rPr>
            </w:pPr>
            <w:proofErr w:type="spellStart"/>
            <w:r w:rsidRPr="00693E4F">
              <w:rPr>
                <w:rFonts w:asciiTheme="minorHAnsi" w:hAnsiTheme="minorHAnsi" w:cstheme="minorHAnsi"/>
                <w:b/>
                <w:sz w:val="24"/>
                <w:szCs w:val="24"/>
              </w:rPr>
              <w:t>Zielgruppe</w:t>
            </w:r>
            <w:proofErr w:type="spellEnd"/>
          </w:p>
          <w:p w14:paraId="0A1A74F5" w14:textId="46BA29EA" w:rsidR="00693E4F" w:rsidRPr="00693E4F" w:rsidRDefault="00693E4F" w:rsidP="00693E4F">
            <w:pPr>
              <w:spacing w:beforeLines="60" w:before="144" w:afterLines="60" w:after="144"/>
              <w:ind w:left="29"/>
              <w:contextualSpacing/>
              <w:rPr>
                <w:rFonts w:asciiTheme="minorHAnsi" w:hAnsiTheme="minorHAnsi" w:cstheme="minorHAnsi"/>
                <w:sz w:val="24"/>
                <w:szCs w:val="24"/>
              </w:rPr>
            </w:pPr>
            <w:r w:rsidRPr="00693E4F">
              <w:rPr>
                <w:rFonts w:asciiTheme="minorHAnsi" w:hAnsiTheme="minorHAnsi" w:cstheme="minorHAnsi"/>
                <w:sz w:val="24"/>
                <w:szCs w:val="24"/>
              </w:rPr>
              <w:t xml:space="preserve">maximal 7 </w:t>
            </w:r>
            <w:proofErr w:type="spellStart"/>
            <w:r w:rsidRPr="00693E4F">
              <w:rPr>
                <w:rFonts w:asciiTheme="minorHAnsi" w:hAnsiTheme="minorHAnsi" w:cstheme="minorHAnsi"/>
                <w:sz w:val="24"/>
                <w:szCs w:val="24"/>
              </w:rPr>
              <w:t>Punkte</w:t>
            </w:r>
            <w:proofErr w:type="spellEnd"/>
          </w:p>
          <w:p w14:paraId="340580D8" w14:textId="77777777" w:rsidR="00693E4F" w:rsidRPr="00693E4F" w:rsidRDefault="00693E4F" w:rsidP="00693E4F">
            <w:pPr>
              <w:spacing w:beforeLines="60" w:before="144" w:afterLines="60" w:after="144"/>
              <w:ind w:left="29"/>
              <w:contextualSpacing/>
              <w:rPr>
                <w:rFonts w:asciiTheme="minorHAnsi" w:hAnsiTheme="minorHAnsi" w:cstheme="minorHAnsi"/>
                <w:b/>
                <w:sz w:val="24"/>
                <w:szCs w:val="24"/>
              </w:rPr>
            </w:pPr>
          </w:p>
        </w:tc>
        <w:tc>
          <w:tcPr>
            <w:tcW w:w="3733" w:type="dxa"/>
            <w:shd w:val="clear" w:color="auto" w:fill="FFFFFF" w:themeFill="background1"/>
          </w:tcPr>
          <w:p w14:paraId="522CADE4" w14:textId="7FEE817C" w:rsidR="00693E4F" w:rsidRPr="00693E4F" w:rsidRDefault="00693E4F" w:rsidP="00693E4F">
            <w:pPr>
              <w:spacing w:beforeLines="60" w:before="144" w:afterLines="60" w:after="144"/>
              <w:ind w:left="29"/>
              <w:contextualSpacing/>
              <w:jc w:val="left"/>
              <w:rPr>
                <w:rFonts w:asciiTheme="minorHAnsi" w:hAnsiTheme="minorHAnsi" w:cstheme="minorHAnsi"/>
                <w:sz w:val="24"/>
                <w:szCs w:val="24"/>
                <w:lang w:val="de-DE"/>
              </w:rPr>
            </w:pPr>
            <w:r w:rsidRPr="00693E4F">
              <w:rPr>
                <w:rFonts w:asciiTheme="minorHAnsi" w:hAnsiTheme="minorHAnsi" w:cstheme="minorHAnsi"/>
                <w:sz w:val="24"/>
                <w:szCs w:val="24"/>
                <w:lang w:val="de-DE"/>
              </w:rPr>
              <w:t>Kinder + Jugendliche + junge Erwachsene bis 27 Jahre</w:t>
            </w:r>
          </w:p>
        </w:tc>
        <w:tc>
          <w:tcPr>
            <w:tcW w:w="1275" w:type="dxa"/>
            <w:shd w:val="clear" w:color="auto" w:fill="FFFFFF" w:themeFill="background1"/>
          </w:tcPr>
          <w:p w14:paraId="159397AB" w14:textId="05943B45"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r w:rsidRPr="00693E4F">
              <w:rPr>
                <w:rFonts w:asciiTheme="minorHAnsi" w:hAnsiTheme="minorHAnsi" w:cstheme="minorHAnsi"/>
                <w:sz w:val="24"/>
                <w:szCs w:val="24"/>
              </w:rPr>
              <w:t>2</w:t>
            </w:r>
          </w:p>
        </w:tc>
        <w:tc>
          <w:tcPr>
            <w:tcW w:w="1276" w:type="dxa"/>
            <w:shd w:val="clear" w:color="auto" w:fill="FFFFFF" w:themeFill="background1"/>
          </w:tcPr>
          <w:p w14:paraId="0CB9171A" w14:textId="5FB9B601"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p>
        </w:tc>
      </w:tr>
      <w:tr w:rsidR="00693E4F" w:rsidRPr="00693E4F" w14:paraId="1FB0BB6A" w14:textId="77777777" w:rsidTr="002E6A6A">
        <w:trPr>
          <w:trHeight w:val="69"/>
        </w:trPr>
        <w:tc>
          <w:tcPr>
            <w:tcW w:w="2925" w:type="dxa"/>
            <w:vMerge/>
            <w:shd w:val="clear" w:color="auto" w:fill="FFFFFF" w:themeFill="background1"/>
          </w:tcPr>
          <w:p w14:paraId="1D8B74D8" w14:textId="77777777" w:rsidR="00693E4F" w:rsidRPr="00693E4F" w:rsidRDefault="00693E4F" w:rsidP="00693E4F">
            <w:pPr>
              <w:spacing w:beforeLines="60" w:before="144" w:afterLines="60" w:after="144"/>
              <w:ind w:left="29"/>
              <w:contextualSpacing/>
              <w:rPr>
                <w:rFonts w:asciiTheme="minorHAnsi" w:hAnsiTheme="minorHAnsi" w:cstheme="minorHAnsi"/>
                <w:b/>
                <w:sz w:val="24"/>
                <w:szCs w:val="24"/>
              </w:rPr>
            </w:pPr>
          </w:p>
        </w:tc>
        <w:tc>
          <w:tcPr>
            <w:tcW w:w="3733" w:type="dxa"/>
            <w:shd w:val="clear" w:color="auto" w:fill="FFFFFF" w:themeFill="background1"/>
          </w:tcPr>
          <w:p w14:paraId="0A0E4875" w14:textId="7EEA72E4" w:rsidR="00693E4F" w:rsidRPr="00693E4F" w:rsidRDefault="00693E4F" w:rsidP="00693E4F">
            <w:pPr>
              <w:spacing w:beforeLines="60" w:before="144" w:afterLines="60" w:after="144"/>
              <w:ind w:left="29"/>
              <w:contextualSpacing/>
              <w:jc w:val="left"/>
              <w:rPr>
                <w:rFonts w:asciiTheme="minorHAnsi" w:hAnsiTheme="minorHAnsi" w:cstheme="minorHAnsi"/>
                <w:sz w:val="24"/>
                <w:szCs w:val="24"/>
                <w:lang w:val="de-DE"/>
              </w:rPr>
            </w:pPr>
            <w:r w:rsidRPr="00693E4F">
              <w:rPr>
                <w:rFonts w:asciiTheme="minorHAnsi" w:hAnsiTheme="minorHAnsi" w:cstheme="minorHAnsi"/>
                <w:sz w:val="24"/>
                <w:szCs w:val="24"/>
                <w:lang w:val="de-DE"/>
              </w:rPr>
              <w:t>Familien</w:t>
            </w:r>
          </w:p>
        </w:tc>
        <w:tc>
          <w:tcPr>
            <w:tcW w:w="1275" w:type="dxa"/>
            <w:shd w:val="clear" w:color="auto" w:fill="FFFFFF" w:themeFill="background1"/>
          </w:tcPr>
          <w:p w14:paraId="60FE56A4" w14:textId="22B26D08" w:rsidR="00693E4F" w:rsidRPr="00693E4F" w:rsidRDefault="00693E4F" w:rsidP="00693E4F">
            <w:pPr>
              <w:spacing w:beforeLines="60" w:before="144" w:afterLines="60" w:after="144"/>
              <w:ind w:left="29"/>
              <w:contextualSpacing/>
              <w:jc w:val="center"/>
              <w:rPr>
                <w:rFonts w:cstheme="minorHAnsi"/>
                <w:sz w:val="24"/>
                <w:szCs w:val="24"/>
              </w:rPr>
            </w:pPr>
            <w:r w:rsidRPr="00693E4F">
              <w:rPr>
                <w:rFonts w:cstheme="minorHAnsi"/>
                <w:sz w:val="24"/>
                <w:szCs w:val="24"/>
              </w:rPr>
              <w:t>1</w:t>
            </w:r>
          </w:p>
        </w:tc>
        <w:tc>
          <w:tcPr>
            <w:tcW w:w="1276" w:type="dxa"/>
            <w:shd w:val="clear" w:color="auto" w:fill="FFFFFF" w:themeFill="background1"/>
          </w:tcPr>
          <w:p w14:paraId="184EBCE1" w14:textId="72881F06" w:rsidR="00693E4F" w:rsidRPr="00693E4F" w:rsidRDefault="00693E4F" w:rsidP="00693E4F">
            <w:pPr>
              <w:spacing w:beforeLines="60" w:before="144" w:afterLines="60" w:after="144"/>
              <w:ind w:left="29"/>
              <w:contextualSpacing/>
              <w:jc w:val="center"/>
              <w:rPr>
                <w:rFonts w:cstheme="minorHAnsi"/>
                <w:sz w:val="24"/>
                <w:szCs w:val="24"/>
              </w:rPr>
            </w:pPr>
          </w:p>
        </w:tc>
      </w:tr>
      <w:tr w:rsidR="00693E4F" w:rsidRPr="00693E4F" w14:paraId="41B39036" w14:textId="77777777" w:rsidTr="002E6A6A">
        <w:trPr>
          <w:trHeight w:val="230"/>
        </w:trPr>
        <w:tc>
          <w:tcPr>
            <w:tcW w:w="2925" w:type="dxa"/>
            <w:vMerge/>
            <w:shd w:val="clear" w:color="auto" w:fill="FFFFFF" w:themeFill="background1"/>
          </w:tcPr>
          <w:p w14:paraId="35099FE8" w14:textId="77777777" w:rsidR="00693E4F" w:rsidRPr="00693E4F" w:rsidRDefault="00693E4F" w:rsidP="00693E4F">
            <w:pPr>
              <w:spacing w:beforeLines="60" w:before="144" w:afterLines="60" w:after="144"/>
              <w:ind w:left="29"/>
              <w:contextualSpacing/>
              <w:rPr>
                <w:rFonts w:asciiTheme="minorHAnsi" w:hAnsiTheme="minorHAnsi" w:cstheme="minorHAnsi"/>
                <w:b/>
                <w:sz w:val="24"/>
                <w:szCs w:val="24"/>
              </w:rPr>
            </w:pPr>
          </w:p>
        </w:tc>
        <w:tc>
          <w:tcPr>
            <w:tcW w:w="3733" w:type="dxa"/>
            <w:shd w:val="clear" w:color="auto" w:fill="FFFFFF" w:themeFill="background1"/>
          </w:tcPr>
          <w:p w14:paraId="4D484625" w14:textId="77777777" w:rsidR="00693E4F" w:rsidRPr="00693E4F" w:rsidRDefault="00693E4F" w:rsidP="00693E4F">
            <w:pPr>
              <w:spacing w:beforeLines="60" w:before="144" w:afterLines="60" w:after="144"/>
              <w:ind w:left="29"/>
              <w:contextualSpacing/>
              <w:rPr>
                <w:rFonts w:asciiTheme="minorHAnsi" w:hAnsiTheme="minorHAnsi" w:cstheme="minorHAnsi"/>
                <w:sz w:val="24"/>
                <w:szCs w:val="24"/>
              </w:rPr>
            </w:pPr>
            <w:proofErr w:type="spellStart"/>
            <w:r w:rsidRPr="00693E4F">
              <w:rPr>
                <w:rFonts w:asciiTheme="minorHAnsi" w:hAnsiTheme="minorHAnsi" w:cstheme="minorHAnsi"/>
                <w:sz w:val="24"/>
                <w:szCs w:val="24"/>
              </w:rPr>
              <w:t>Senioren</w:t>
            </w:r>
            <w:proofErr w:type="spellEnd"/>
          </w:p>
        </w:tc>
        <w:tc>
          <w:tcPr>
            <w:tcW w:w="1275" w:type="dxa"/>
            <w:shd w:val="clear" w:color="auto" w:fill="FFFFFF" w:themeFill="background1"/>
          </w:tcPr>
          <w:p w14:paraId="496FBCCF" w14:textId="4D778645"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r w:rsidRPr="00693E4F">
              <w:rPr>
                <w:rFonts w:asciiTheme="minorHAnsi" w:hAnsiTheme="minorHAnsi" w:cstheme="minorHAnsi"/>
                <w:sz w:val="24"/>
                <w:szCs w:val="24"/>
              </w:rPr>
              <w:t>1</w:t>
            </w:r>
          </w:p>
        </w:tc>
        <w:tc>
          <w:tcPr>
            <w:tcW w:w="1276" w:type="dxa"/>
            <w:shd w:val="clear" w:color="auto" w:fill="FFFFFF" w:themeFill="background1"/>
          </w:tcPr>
          <w:p w14:paraId="7178C892" w14:textId="6B1B2123"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p>
        </w:tc>
      </w:tr>
      <w:tr w:rsidR="00693E4F" w:rsidRPr="00693E4F" w14:paraId="4F388651" w14:textId="77777777" w:rsidTr="002E6A6A">
        <w:trPr>
          <w:trHeight w:val="67"/>
        </w:trPr>
        <w:tc>
          <w:tcPr>
            <w:tcW w:w="2925" w:type="dxa"/>
            <w:vMerge/>
            <w:shd w:val="clear" w:color="auto" w:fill="FFFFFF" w:themeFill="background1"/>
          </w:tcPr>
          <w:p w14:paraId="28B73197" w14:textId="77777777" w:rsidR="00693E4F" w:rsidRPr="00693E4F" w:rsidRDefault="00693E4F" w:rsidP="00693E4F">
            <w:pPr>
              <w:spacing w:beforeLines="60" w:before="144" w:afterLines="60" w:after="144"/>
              <w:ind w:left="29"/>
              <w:contextualSpacing/>
              <w:rPr>
                <w:rFonts w:asciiTheme="minorHAnsi" w:hAnsiTheme="minorHAnsi" w:cstheme="minorHAnsi"/>
                <w:b/>
                <w:sz w:val="24"/>
                <w:szCs w:val="24"/>
              </w:rPr>
            </w:pPr>
          </w:p>
        </w:tc>
        <w:tc>
          <w:tcPr>
            <w:tcW w:w="3733" w:type="dxa"/>
            <w:shd w:val="clear" w:color="auto" w:fill="FFFFFF" w:themeFill="background1"/>
          </w:tcPr>
          <w:p w14:paraId="16F62BAD" w14:textId="6323FDDB" w:rsidR="00693E4F" w:rsidRPr="00693E4F" w:rsidRDefault="00693E4F" w:rsidP="00693E4F">
            <w:pPr>
              <w:spacing w:beforeLines="60" w:before="144" w:afterLines="60" w:after="144"/>
              <w:ind w:left="29"/>
              <w:contextualSpacing/>
              <w:rPr>
                <w:rFonts w:asciiTheme="minorHAnsi" w:hAnsiTheme="minorHAnsi" w:cstheme="minorHAnsi"/>
                <w:sz w:val="24"/>
                <w:szCs w:val="24"/>
              </w:rPr>
            </w:pPr>
            <w:r w:rsidRPr="00693E4F">
              <w:rPr>
                <w:rFonts w:asciiTheme="minorHAnsi" w:hAnsiTheme="minorHAnsi" w:cstheme="minorHAnsi"/>
                <w:sz w:val="24"/>
                <w:szCs w:val="24"/>
              </w:rPr>
              <w:t xml:space="preserve">Menschen </w:t>
            </w:r>
            <w:proofErr w:type="spellStart"/>
            <w:r w:rsidRPr="00693E4F">
              <w:rPr>
                <w:rFonts w:asciiTheme="minorHAnsi" w:hAnsiTheme="minorHAnsi" w:cstheme="minorHAnsi"/>
                <w:sz w:val="24"/>
                <w:szCs w:val="24"/>
              </w:rPr>
              <w:t>mit</w:t>
            </w:r>
            <w:proofErr w:type="spellEnd"/>
            <w:r w:rsidRPr="00693E4F">
              <w:rPr>
                <w:rFonts w:asciiTheme="minorHAnsi" w:hAnsiTheme="minorHAnsi" w:cstheme="minorHAnsi"/>
                <w:sz w:val="24"/>
                <w:szCs w:val="24"/>
              </w:rPr>
              <w:t xml:space="preserve"> </w:t>
            </w:r>
            <w:proofErr w:type="spellStart"/>
            <w:r w:rsidRPr="00693E4F">
              <w:rPr>
                <w:rFonts w:asciiTheme="minorHAnsi" w:hAnsiTheme="minorHAnsi" w:cstheme="minorHAnsi"/>
                <w:sz w:val="24"/>
                <w:szCs w:val="24"/>
              </w:rPr>
              <w:t>Behinderungen</w:t>
            </w:r>
            <w:proofErr w:type="spellEnd"/>
          </w:p>
        </w:tc>
        <w:tc>
          <w:tcPr>
            <w:tcW w:w="1275" w:type="dxa"/>
            <w:shd w:val="clear" w:color="auto" w:fill="FFFFFF" w:themeFill="background1"/>
          </w:tcPr>
          <w:p w14:paraId="74588395" w14:textId="7D66E173"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r w:rsidRPr="00693E4F">
              <w:rPr>
                <w:rFonts w:asciiTheme="minorHAnsi" w:hAnsiTheme="minorHAnsi" w:cstheme="minorHAnsi"/>
                <w:sz w:val="24"/>
                <w:szCs w:val="24"/>
              </w:rPr>
              <w:t>1</w:t>
            </w:r>
          </w:p>
        </w:tc>
        <w:tc>
          <w:tcPr>
            <w:tcW w:w="1276" w:type="dxa"/>
            <w:shd w:val="clear" w:color="auto" w:fill="FFFFFF" w:themeFill="background1"/>
          </w:tcPr>
          <w:p w14:paraId="0D108E87" w14:textId="0AD33494"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p>
        </w:tc>
      </w:tr>
      <w:tr w:rsidR="00693E4F" w:rsidRPr="00693E4F" w14:paraId="4DA77C14" w14:textId="77777777" w:rsidTr="002E6A6A">
        <w:trPr>
          <w:trHeight w:val="67"/>
        </w:trPr>
        <w:tc>
          <w:tcPr>
            <w:tcW w:w="2925" w:type="dxa"/>
            <w:vMerge/>
            <w:shd w:val="clear" w:color="auto" w:fill="FFFFFF" w:themeFill="background1"/>
          </w:tcPr>
          <w:p w14:paraId="619D9DBD" w14:textId="77777777" w:rsidR="00693E4F" w:rsidRPr="00693E4F" w:rsidRDefault="00693E4F" w:rsidP="00693E4F">
            <w:pPr>
              <w:spacing w:beforeLines="60" w:before="144" w:afterLines="60" w:after="144"/>
              <w:ind w:left="29"/>
              <w:contextualSpacing/>
              <w:rPr>
                <w:rFonts w:asciiTheme="minorHAnsi" w:hAnsiTheme="minorHAnsi" w:cstheme="minorHAnsi"/>
                <w:b/>
                <w:sz w:val="24"/>
                <w:szCs w:val="24"/>
              </w:rPr>
            </w:pPr>
          </w:p>
        </w:tc>
        <w:tc>
          <w:tcPr>
            <w:tcW w:w="3733" w:type="dxa"/>
            <w:shd w:val="clear" w:color="auto" w:fill="FFFFFF" w:themeFill="background1"/>
          </w:tcPr>
          <w:p w14:paraId="76B94335" w14:textId="77777777" w:rsidR="00693E4F" w:rsidRPr="00693E4F" w:rsidRDefault="00693E4F" w:rsidP="00693E4F">
            <w:pPr>
              <w:spacing w:beforeLines="60" w:before="144" w:afterLines="60" w:after="144"/>
              <w:ind w:left="29"/>
              <w:contextualSpacing/>
              <w:rPr>
                <w:rFonts w:asciiTheme="minorHAnsi" w:hAnsiTheme="minorHAnsi" w:cstheme="minorHAnsi"/>
                <w:sz w:val="24"/>
                <w:szCs w:val="24"/>
              </w:rPr>
            </w:pPr>
            <w:proofErr w:type="spellStart"/>
            <w:r w:rsidRPr="00693E4F">
              <w:rPr>
                <w:rFonts w:asciiTheme="minorHAnsi" w:hAnsiTheme="minorHAnsi" w:cstheme="minorHAnsi"/>
                <w:sz w:val="24"/>
                <w:szCs w:val="24"/>
              </w:rPr>
              <w:t>Touristen</w:t>
            </w:r>
            <w:proofErr w:type="spellEnd"/>
          </w:p>
        </w:tc>
        <w:tc>
          <w:tcPr>
            <w:tcW w:w="1275" w:type="dxa"/>
            <w:shd w:val="clear" w:color="auto" w:fill="FFFFFF" w:themeFill="background1"/>
          </w:tcPr>
          <w:p w14:paraId="4E70D3DD" w14:textId="3A9CE950"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r w:rsidRPr="00693E4F">
              <w:rPr>
                <w:rFonts w:asciiTheme="minorHAnsi" w:hAnsiTheme="minorHAnsi" w:cstheme="minorHAnsi"/>
                <w:sz w:val="24"/>
                <w:szCs w:val="24"/>
              </w:rPr>
              <w:t>2</w:t>
            </w:r>
          </w:p>
        </w:tc>
        <w:tc>
          <w:tcPr>
            <w:tcW w:w="1276" w:type="dxa"/>
            <w:shd w:val="clear" w:color="auto" w:fill="FFFFFF" w:themeFill="background1"/>
          </w:tcPr>
          <w:p w14:paraId="0894C072" w14:textId="6394C4CA"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p>
        </w:tc>
      </w:tr>
      <w:tr w:rsidR="00693E4F" w:rsidRPr="00693E4F" w14:paraId="6646B5FD" w14:textId="77777777" w:rsidTr="002E6A6A">
        <w:trPr>
          <w:trHeight w:val="596"/>
        </w:trPr>
        <w:tc>
          <w:tcPr>
            <w:tcW w:w="2925" w:type="dxa"/>
            <w:shd w:val="clear" w:color="auto" w:fill="FFFFFF" w:themeFill="background1"/>
          </w:tcPr>
          <w:p w14:paraId="2D4FDA9E" w14:textId="6A4F5178" w:rsidR="00693E4F" w:rsidRPr="00693E4F" w:rsidRDefault="00693E4F" w:rsidP="00693E4F">
            <w:pPr>
              <w:spacing w:beforeLines="60" w:before="144" w:afterLines="60" w:after="144"/>
              <w:ind w:left="29"/>
              <w:contextualSpacing/>
              <w:jc w:val="left"/>
              <w:rPr>
                <w:rFonts w:asciiTheme="minorHAnsi" w:hAnsiTheme="minorHAnsi" w:cstheme="minorHAnsi"/>
                <w:b/>
                <w:sz w:val="24"/>
                <w:szCs w:val="24"/>
                <w:lang w:val="de-DE"/>
              </w:rPr>
            </w:pPr>
            <w:r w:rsidRPr="00693E4F">
              <w:rPr>
                <w:rFonts w:asciiTheme="minorHAnsi" w:hAnsiTheme="minorHAnsi" w:cstheme="minorHAnsi"/>
                <w:b/>
                <w:sz w:val="24"/>
                <w:szCs w:val="24"/>
                <w:lang w:val="de-DE"/>
              </w:rPr>
              <w:t>Inklusion und Integration</w:t>
            </w:r>
          </w:p>
          <w:p w14:paraId="6B82A095" w14:textId="550F8284" w:rsidR="00693E4F" w:rsidRPr="00693E4F" w:rsidRDefault="00693E4F" w:rsidP="00693E4F">
            <w:pPr>
              <w:spacing w:beforeLines="60" w:before="144" w:afterLines="60" w:after="144"/>
              <w:ind w:left="29"/>
              <w:contextualSpacing/>
              <w:jc w:val="left"/>
              <w:rPr>
                <w:rFonts w:asciiTheme="minorHAnsi" w:hAnsiTheme="minorHAnsi" w:cstheme="minorHAnsi"/>
                <w:strike/>
                <w:sz w:val="24"/>
                <w:szCs w:val="24"/>
                <w:lang w:val="de-DE"/>
              </w:rPr>
            </w:pPr>
            <w:r>
              <w:rPr>
                <w:rFonts w:asciiTheme="minorHAnsi" w:hAnsiTheme="minorHAnsi" w:cstheme="minorHAnsi"/>
                <w:sz w:val="24"/>
                <w:szCs w:val="24"/>
                <w:lang w:val="de-DE"/>
              </w:rPr>
              <w:t>maximal</w:t>
            </w:r>
            <w:r w:rsidRPr="00693E4F">
              <w:rPr>
                <w:rFonts w:asciiTheme="minorHAnsi" w:hAnsiTheme="minorHAnsi" w:cstheme="minorHAnsi"/>
                <w:sz w:val="24"/>
                <w:szCs w:val="24"/>
                <w:lang w:val="de-DE"/>
              </w:rPr>
              <w:t xml:space="preserve"> 1 Punkte</w:t>
            </w:r>
          </w:p>
        </w:tc>
        <w:tc>
          <w:tcPr>
            <w:tcW w:w="3733" w:type="dxa"/>
            <w:shd w:val="clear" w:color="auto" w:fill="FFFFFF" w:themeFill="background1"/>
          </w:tcPr>
          <w:p w14:paraId="0D577562" w14:textId="066D7497" w:rsidR="00693E4F" w:rsidRPr="00693E4F" w:rsidRDefault="00693E4F" w:rsidP="00693E4F">
            <w:pPr>
              <w:spacing w:beforeLines="60" w:before="144" w:afterLines="60" w:after="144"/>
              <w:ind w:left="29"/>
              <w:contextualSpacing/>
              <w:rPr>
                <w:rFonts w:asciiTheme="minorHAnsi" w:hAnsiTheme="minorHAnsi" w:cstheme="minorHAnsi"/>
                <w:strike/>
                <w:sz w:val="24"/>
                <w:szCs w:val="24"/>
                <w:lang w:val="de-DE"/>
              </w:rPr>
            </w:pPr>
          </w:p>
        </w:tc>
        <w:tc>
          <w:tcPr>
            <w:tcW w:w="1275" w:type="dxa"/>
            <w:shd w:val="clear" w:color="auto" w:fill="FFFFFF" w:themeFill="background1"/>
          </w:tcPr>
          <w:p w14:paraId="6C616433" w14:textId="30AF7D1A"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r w:rsidRPr="00693E4F">
              <w:rPr>
                <w:rFonts w:asciiTheme="minorHAnsi" w:hAnsiTheme="minorHAnsi" w:cstheme="minorHAnsi"/>
                <w:sz w:val="24"/>
                <w:szCs w:val="24"/>
              </w:rPr>
              <w:t>1</w:t>
            </w:r>
          </w:p>
        </w:tc>
        <w:tc>
          <w:tcPr>
            <w:tcW w:w="1276" w:type="dxa"/>
            <w:shd w:val="clear" w:color="auto" w:fill="FFFFFF" w:themeFill="background1"/>
          </w:tcPr>
          <w:p w14:paraId="5CA94EF3" w14:textId="5D4E6DF8"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p>
        </w:tc>
      </w:tr>
      <w:tr w:rsidR="00693E4F" w:rsidRPr="00693E4F" w14:paraId="419CA1B4" w14:textId="77777777" w:rsidTr="002E6A6A">
        <w:trPr>
          <w:trHeight w:val="135"/>
        </w:trPr>
        <w:tc>
          <w:tcPr>
            <w:tcW w:w="2925" w:type="dxa"/>
            <w:vMerge w:val="restart"/>
            <w:shd w:val="clear" w:color="auto" w:fill="FFFFFF" w:themeFill="background1"/>
          </w:tcPr>
          <w:p w14:paraId="59ADAEA2" w14:textId="77777777" w:rsidR="00693E4F" w:rsidRPr="00693E4F" w:rsidRDefault="00693E4F" w:rsidP="00693E4F">
            <w:pPr>
              <w:spacing w:beforeLines="60" w:before="144" w:afterLines="60" w:after="144"/>
              <w:ind w:left="29"/>
              <w:contextualSpacing/>
              <w:jc w:val="left"/>
              <w:rPr>
                <w:rFonts w:asciiTheme="minorHAnsi" w:hAnsiTheme="minorHAnsi" w:cstheme="minorHAnsi"/>
                <w:b/>
                <w:sz w:val="24"/>
                <w:szCs w:val="24"/>
              </w:rPr>
            </w:pPr>
            <w:proofErr w:type="spellStart"/>
            <w:r w:rsidRPr="00693E4F">
              <w:rPr>
                <w:rFonts w:asciiTheme="minorHAnsi" w:hAnsiTheme="minorHAnsi" w:cstheme="minorHAnsi"/>
                <w:b/>
                <w:sz w:val="24"/>
                <w:szCs w:val="24"/>
              </w:rPr>
              <w:t>Modellhaftigkeit</w:t>
            </w:r>
            <w:proofErr w:type="spellEnd"/>
            <w:r w:rsidRPr="00693E4F">
              <w:rPr>
                <w:rFonts w:asciiTheme="minorHAnsi" w:hAnsiTheme="minorHAnsi" w:cstheme="minorHAnsi"/>
                <w:b/>
                <w:sz w:val="24"/>
                <w:szCs w:val="24"/>
              </w:rPr>
              <w:t xml:space="preserve"> / Innovation, </w:t>
            </w:r>
            <w:r w:rsidRPr="00693E4F">
              <w:rPr>
                <w:rFonts w:asciiTheme="minorHAnsi" w:hAnsiTheme="minorHAnsi" w:cstheme="minorHAnsi"/>
                <w:sz w:val="24"/>
                <w:szCs w:val="24"/>
              </w:rPr>
              <w:t xml:space="preserve">max. 2 </w:t>
            </w:r>
            <w:proofErr w:type="spellStart"/>
            <w:r w:rsidRPr="00693E4F">
              <w:rPr>
                <w:rFonts w:asciiTheme="minorHAnsi" w:hAnsiTheme="minorHAnsi" w:cstheme="minorHAnsi"/>
                <w:sz w:val="24"/>
                <w:szCs w:val="24"/>
              </w:rPr>
              <w:t>Punkte</w:t>
            </w:r>
            <w:proofErr w:type="spellEnd"/>
          </w:p>
        </w:tc>
        <w:tc>
          <w:tcPr>
            <w:tcW w:w="3733" w:type="dxa"/>
            <w:shd w:val="clear" w:color="auto" w:fill="FFFFFF" w:themeFill="background1"/>
          </w:tcPr>
          <w:p w14:paraId="77115B55" w14:textId="77777777" w:rsidR="00693E4F" w:rsidRPr="00693E4F" w:rsidRDefault="00693E4F" w:rsidP="00693E4F">
            <w:pPr>
              <w:spacing w:beforeLines="60" w:before="144" w:afterLines="60" w:after="144"/>
              <w:ind w:left="29"/>
              <w:contextualSpacing/>
              <w:rPr>
                <w:rFonts w:asciiTheme="minorHAnsi" w:hAnsiTheme="minorHAnsi" w:cstheme="minorHAnsi"/>
                <w:sz w:val="24"/>
                <w:szCs w:val="24"/>
              </w:rPr>
            </w:pPr>
            <w:r w:rsidRPr="00693E4F">
              <w:rPr>
                <w:rFonts w:asciiTheme="minorHAnsi" w:hAnsiTheme="minorHAnsi" w:cstheme="minorHAnsi"/>
                <w:sz w:val="24"/>
                <w:szCs w:val="24"/>
              </w:rPr>
              <w:t>AktivRegion</w:t>
            </w:r>
          </w:p>
        </w:tc>
        <w:tc>
          <w:tcPr>
            <w:tcW w:w="1275" w:type="dxa"/>
            <w:shd w:val="clear" w:color="auto" w:fill="FFFFFF" w:themeFill="background1"/>
          </w:tcPr>
          <w:p w14:paraId="437A8A58" w14:textId="76D5FE7E"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r w:rsidRPr="00693E4F">
              <w:rPr>
                <w:rFonts w:asciiTheme="minorHAnsi" w:hAnsiTheme="minorHAnsi" w:cstheme="minorHAnsi"/>
                <w:sz w:val="24"/>
                <w:szCs w:val="24"/>
              </w:rPr>
              <w:t>1</w:t>
            </w:r>
          </w:p>
        </w:tc>
        <w:tc>
          <w:tcPr>
            <w:tcW w:w="1276" w:type="dxa"/>
            <w:shd w:val="clear" w:color="auto" w:fill="FFFFFF" w:themeFill="background1"/>
          </w:tcPr>
          <w:p w14:paraId="778EF011" w14:textId="24DDB536"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p>
        </w:tc>
      </w:tr>
      <w:tr w:rsidR="00693E4F" w:rsidRPr="00693E4F" w14:paraId="3927637B" w14:textId="77777777" w:rsidTr="002E6A6A">
        <w:trPr>
          <w:trHeight w:val="135"/>
        </w:trPr>
        <w:tc>
          <w:tcPr>
            <w:tcW w:w="2925" w:type="dxa"/>
            <w:vMerge/>
            <w:shd w:val="clear" w:color="auto" w:fill="FFFFFF" w:themeFill="background1"/>
          </w:tcPr>
          <w:p w14:paraId="30F45507" w14:textId="77777777" w:rsidR="00693E4F" w:rsidRPr="00693E4F" w:rsidRDefault="00693E4F" w:rsidP="00693E4F">
            <w:pPr>
              <w:spacing w:beforeLines="60" w:before="144" w:afterLines="60" w:after="144"/>
              <w:ind w:left="29"/>
              <w:contextualSpacing/>
              <w:rPr>
                <w:rFonts w:asciiTheme="minorHAnsi" w:hAnsiTheme="minorHAnsi" w:cstheme="minorHAnsi"/>
                <w:b/>
                <w:sz w:val="24"/>
                <w:szCs w:val="24"/>
              </w:rPr>
            </w:pPr>
          </w:p>
        </w:tc>
        <w:tc>
          <w:tcPr>
            <w:tcW w:w="3733" w:type="dxa"/>
            <w:shd w:val="clear" w:color="auto" w:fill="FFFFFF" w:themeFill="background1"/>
          </w:tcPr>
          <w:p w14:paraId="286EB0D5" w14:textId="77777777" w:rsidR="00693E4F" w:rsidRPr="00693E4F" w:rsidRDefault="00693E4F" w:rsidP="00693E4F">
            <w:pPr>
              <w:spacing w:beforeLines="60" w:before="144" w:afterLines="60" w:after="144"/>
              <w:ind w:left="29"/>
              <w:contextualSpacing/>
              <w:rPr>
                <w:rFonts w:asciiTheme="minorHAnsi" w:hAnsiTheme="minorHAnsi" w:cstheme="minorHAnsi"/>
                <w:sz w:val="24"/>
                <w:szCs w:val="24"/>
              </w:rPr>
            </w:pPr>
            <w:proofErr w:type="spellStart"/>
            <w:r w:rsidRPr="00693E4F">
              <w:rPr>
                <w:rFonts w:asciiTheme="minorHAnsi" w:hAnsiTheme="minorHAnsi" w:cstheme="minorHAnsi"/>
                <w:sz w:val="24"/>
                <w:szCs w:val="24"/>
              </w:rPr>
              <w:t>landesweit</w:t>
            </w:r>
            <w:proofErr w:type="spellEnd"/>
          </w:p>
        </w:tc>
        <w:tc>
          <w:tcPr>
            <w:tcW w:w="1275" w:type="dxa"/>
            <w:shd w:val="clear" w:color="auto" w:fill="FFFFFF" w:themeFill="background1"/>
          </w:tcPr>
          <w:p w14:paraId="436CB985" w14:textId="7CDFDD30"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r w:rsidRPr="00693E4F">
              <w:rPr>
                <w:rFonts w:asciiTheme="minorHAnsi" w:hAnsiTheme="minorHAnsi" w:cstheme="minorHAnsi"/>
                <w:sz w:val="24"/>
                <w:szCs w:val="24"/>
              </w:rPr>
              <w:t>1</w:t>
            </w:r>
          </w:p>
        </w:tc>
        <w:tc>
          <w:tcPr>
            <w:tcW w:w="1276" w:type="dxa"/>
            <w:shd w:val="clear" w:color="auto" w:fill="FFFFFF" w:themeFill="background1"/>
          </w:tcPr>
          <w:p w14:paraId="6155F1BA" w14:textId="687DA498"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p>
        </w:tc>
      </w:tr>
      <w:tr w:rsidR="00693E4F" w:rsidRPr="00693E4F" w14:paraId="75DE7493" w14:textId="77777777" w:rsidTr="002E6A6A">
        <w:trPr>
          <w:trHeight w:val="135"/>
        </w:trPr>
        <w:tc>
          <w:tcPr>
            <w:tcW w:w="2925" w:type="dxa"/>
            <w:vMerge w:val="restart"/>
            <w:shd w:val="clear" w:color="auto" w:fill="FFFFFF" w:themeFill="background1"/>
          </w:tcPr>
          <w:p w14:paraId="372049A4" w14:textId="77777777" w:rsidR="00693E4F" w:rsidRPr="00693E4F" w:rsidRDefault="00693E4F" w:rsidP="00693E4F">
            <w:pPr>
              <w:spacing w:beforeLines="60" w:before="144" w:afterLines="60" w:after="144"/>
              <w:ind w:left="29"/>
              <w:contextualSpacing/>
              <w:rPr>
                <w:rFonts w:asciiTheme="minorHAnsi" w:hAnsiTheme="minorHAnsi" w:cstheme="minorHAnsi"/>
                <w:b/>
                <w:sz w:val="24"/>
                <w:szCs w:val="24"/>
              </w:rPr>
            </w:pPr>
            <w:proofErr w:type="spellStart"/>
            <w:r w:rsidRPr="00693E4F">
              <w:rPr>
                <w:rFonts w:asciiTheme="minorHAnsi" w:hAnsiTheme="minorHAnsi" w:cstheme="minorHAnsi"/>
                <w:b/>
                <w:sz w:val="24"/>
                <w:szCs w:val="24"/>
              </w:rPr>
              <w:t>Arbeitsplätze</w:t>
            </w:r>
            <w:proofErr w:type="spellEnd"/>
          </w:p>
          <w:p w14:paraId="6CB5D7E4" w14:textId="2D6BA6AD" w:rsidR="00693E4F" w:rsidRPr="00693E4F" w:rsidRDefault="00693E4F" w:rsidP="00693E4F">
            <w:pPr>
              <w:spacing w:beforeLines="60" w:before="144" w:afterLines="60" w:after="144"/>
              <w:ind w:left="29"/>
              <w:contextualSpacing/>
              <w:rPr>
                <w:rFonts w:asciiTheme="minorHAnsi" w:hAnsiTheme="minorHAnsi" w:cstheme="minorHAnsi"/>
                <w:sz w:val="24"/>
                <w:szCs w:val="24"/>
              </w:rPr>
            </w:pPr>
            <w:r w:rsidRPr="00693E4F">
              <w:rPr>
                <w:rFonts w:asciiTheme="minorHAnsi" w:hAnsiTheme="minorHAnsi" w:cstheme="minorHAnsi"/>
                <w:sz w:val="24"/>
                <w:szCs w:val="24"/>
              </w:rPr>
              <w:t xml:space="preserve">maximal 7 </w:t>
            </w:r>
            <w:proofErr w:type="spellStart"/>
            <w:r w:rsidRPr="00693E4F">
              <w:rPr>
                <w:rFonts w:asciiTheme="minorHAnsi" w:hAnsiTheme="minorHAnsi" w:cstheme="minorHAnsi"/>
                <w:sz w:val="24"/>
                <w:szCs w:val="24"/>
              </w:rPr>
              <w:t>Punkte</w:t>
            </w:r>
            <w:proofErr w:type="spellEnd"/>
          </w:p>
        </w:tc>
        <w:tc>
          <w:tcPr>
            <w:tcW w:w="3733" w:type="dxa"/>
            <w:shd w:val="clear" w:color="auto" w:fill="FFFFFF" w:themeFill="background1"/>
          </w:tcPr>
          <w:p w14:paraId="17283254" w14:textId="77777777" w:rsidR="00693E4F" w:rsidRPr="00693E4F" w:rsidRDefault="00693E4F" w:rsidP="00693E4F">
            <w:pPr>
              <w:spacing w:beforeLines="60" w:before="144" w:afterLines="60" w:after="144"/>
              <w:ind w:left="29"/>
              <w:contextualSpacing/>
              <w:rPr>
                <w:rFonts w:asciiTheme="minorHAnsi" w:hAnsiTheme="minorHAnsi" w:cstheme="minorHAnsi"/>
                <w:sz w:val="24"/>
                <w:szCs w:val="24"/>
              </w:rPr>
            </w:pPr>
            <w:proofErr w:type="spellStart"/>
            <w:r w:rsidRPr="00693E4F">
              <w:rPr>
                <w:rFonts w:asciiTheme="minorHAnsi" w:hAnsiTheme="minorHAnsi" w:cstheme="minorHAnsi"/>
                <w:sz w:val="24"/>
                <w:szCs w:val="24"/>
              </w:rPr>
              <w:t>Sicherung</w:t>
            </w:r>
            <w:proofErr w:type="spellEnd"/>
          </w:p>
        </w:tc>
        <w:tc>
          <w:tcPr>
            <w:tcW w:w="1275" w:type="dxa"/>
            <w:shd w:val="clear" w:color="auto" w:fill="FFFFFF" w:themeFill="background1"/>
          </w:tcPr>
          <w:p w14:paraId="270FAC89" w14:textId="25F0D46D"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r w:rsidRPr="00693E4F">
              <w:rPr>
                <w:rFonts w:asciiTheme="minorHAnsi" w:hAnsiTheme="minorHAnsi" w:cstheme="minorHAnsi"/>
                <w:sz w:val="24"/>
                <w:szCs w:val="24"/>
              </w:rPr>
              <w:t>1</w:t>
            </w:r>
          </w:p>
        </w:tc>
        <w:tc>
          <w:tcPr>
            <w:tcW w:w="1276" w:type="dxa"/>
            <w:shd w:val="clear" w:color="auto" w:fill="FFFFFF" w:themeFill="background1"/>
          </w:tcPr>
          <w:p w14:paraId="5DC8A7E9" w14:textId="37203C1A"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p>
        </w:tc>
      </w:tr>
      <w:tr w:rsidR="00693E4F" w:rsidRPr="00693E4F" w14:paraId="52AA1C7A" w14:textId="77777777" w:rsidTr="002E6A6A">
        <w:trPr>
          <w:trHeight w:val="135"/>
        </w:trPr>
        <w:tc>
          <w:tcPr>
            <w:tcW w:w="2925" w:type="dxa"/>
            <w:vMerge/>
            <w:shd w:val="clear" w:color="auto" w:fill="FFFFFF" w:themeFill="background1"/>
          </w:tcPr>
          <w:p w14:paraId="1B50D43F" w14:textId="77777777" w:rsidR="00693E4F" w:rsidRPr="00693E4F" w:rsidRDefault="00693E4F" w:rsidP="00693E4F">
            <w:pPr>
              <w:spacing w:beforeLines="60" w:before="144" w:afterLines="60" w:after="144"/>
              <w:ind w:left="29"/>
              <w:contextualSpacing/>
              <w:rPr>
                <w:rFonts w:asciiTheme="minorHAnsi" w:hAnsiTheme="minorHAnsi" w:cstheme="minorHAnsi"/>
                <w:b/>
                <w:sz w:val="24"/>
                <w:szCs w:val="24"/>
              </w:rPr>
            </w:pPr>
          </w:p>
        </w:tc>
        <w:tc>
          <w:tcPr>
            <w:tcW w:w="3733" w:type="dxa"/>
            <w:shd w:val="clear" w:color="auto" w:fill="FFFFFF" w:themeFill="background1"/>
          </w:tcPr>
          <w:p w14:paraId="06EB3FAB" w14:textId="042D747A" w:rsidR="00693E4F" w:rsidRPr="00693E4F" w:rsidRDefault="00693E4F" w:rsidP="00693E4F">
            <w:pPr>
              <w:spacing w:beforeLines="60" w:before="144" w:afterLines="60" w:after="144"/>
              <w:ind w:left="29"/>
              <w:contextualSpacing/>
              <w:rPr>
                <w:rFonts w:asciiTheme="minorHAnsi" w:hAnsiTheme="minorHAnsi" w:cstheme="minorHAnsi"/>
                <w:sz w:val="24"/>
                <w:szCs w:val="24"/>
              </w:rPr>
            </w:pPr>
            <w:proofErr w:type="spellStart"/>
            <w:r w:rsidRPr="00693E4F">
              <w:rPr>
                <w:rFonts w:asciiTheme="minorHAnsi" w:hAnsiTheme="minorHAnsi" w:cstheme="minorHAnsi"/>
                <w:sz w:val="24"/>
                <w:szCs w:val="24"/>
              </w:rPr>
              <w:t>Schaffung</w:t>
            </w:r>
            <w:proofErr w:type="spellEnd"/>
          </w:p>
        </w:tc>
        <w:tc>
          <w:tcPr>
            <w:tcW w:w="1275" w:type="dxa"/>
            <w:shd w:val="clear" w:color="auto" w:fill="FFFFFF" w:themeFill="background1"/>
          </w:tcPr>
          <w:p w14:paraId="21F1DC39" w14:textId="0B9CC940"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r w:rsidRPr="00693E4F">
              <w:rPr>
                <w:rFonts w:asciiTheme="minorHAnsi" w:hAnsiTheme="minorHAnsi" w:cstheme="minorHAnsi"/>
                <w:sz w:val="24"/>
                <w:szCs w:val="24"/>
              </w:rPr>
              <w:t>2</w:t>
            </w:r>
          </w:p>
        </w:tc>
        <w:tc>
          <w:tcPr>
            <w:tcW w:w="1276" w:type="dxa"/>
            <w:shd w:val="clear" w:color="auto" w:fill="FFFFFF" w:themeFill="background1"/>
          </w:tcPr>
          <w:p w14:paraId="47318AE4" w14:textId="6AAE85F6"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p>
        </w:tc>
      </w:tr>
      <w:tr w:rsidR="00693E4F" w:rsidRPr="00693E4F" w14:paraId="487BEAAE" w14:textId="77777777" w:rsidTr="002E6A6A">
        <w:trPr>
          <w:trHeight w:val="135"/>
        </w:trPr>
        <w:tc>
          <w:tcPr>
            <w:tcW w:w="2925" w:type="dxa"/>
            <w:vMerge/>
            <w:shd w:val="clear" w:color="auto" w:fill="FFFFFF" w:themeFill="background1"/>
          </w:tcPr>
          <w:p w14:paraId="722B30EC" w14:textId="77777777" w:rsidR="00693E4F" w:rsidRPr="00693E4F" w:rsidRDefault="00693E4F" w:rsidP="00693E4F">
            <w:pPr>
              <w:spacing w:beforeLines="60" w:before="144" w:afterLines="60" w:after="144"/>
              <w:ind w:left="29"/>
              <w:contextualSpacing/>
              <w:rPr>
                <w:rFonts w:asciiTheme="minorHAnsi" w:hAnsiTheme="minorHAnsi" w:cstheme="minorHAnsi"/>
                <w:b/>
                <w:sz w:val="24"/>
                <w:szCs w:val="24"/>
              </w:rPr>
            </w:pPr>
          </w:p>
        </w:tc>
        <w:tc>
          <w:tcPr>
            <w:tcW w:w="3733" w:type="dxa"/>
            <w:shd w:val="clear" w:color="auto" w:fill="FFFFFF" w:themeFill="background1"/>
          </w:tcPr>
          <w:p w14:paraId="7E00C1F2" w14:textId="1173281C" w:rsidR="00693E4F" w:rsidRPr="00693E4F" w:rsidRDefault="00693E4F" w:rsidP="00693E4F">
            <w:pPr>
              <w:spacing w:beforeLines="60" w:before="144" w:afterLines="60" w:after="144"/>
              <w:ind w:left="29"/>
              <w:contextualSpacing/>
              <w:jc w:val="left"/>
              <w:rPr>
                <w:rFonts w:asciiTheme="minorHAnsi" w:hAnsiTheme="minorHAnsi" w:cstheme="minorHAnsi"/>
                <w:sz w:val="24"/>
                <w:szCs w:val="24"/>
                <w:lang w:val="de-DE"/>
              </w:rPr>
            </w:pPr>
            <w:r w:rsidRPr="00693E4F">
              <w:rPr>
                <w:rFonts w:asciiTheme="minorHAnsi" w:hAnsiTheme="minorHAnsi" w:cstheme="minorHAnsi"/>
                <w:sz w:val="24"/>
                <w:szCs w:val="24"/>
                <w:lang w:val="de-DE"/>
              </w:rPr>
              <w:t>Je Vollzeitstelle ein weiterer Punkt, max. werden 4 Vollzeitstellen angerechnet</w:t>
            </w:r>
          </w:p>
        </w:tc>
        <w:tc>
          <w:tcPr>
            <w:tcW w:w="1275" w:type="dxa"/>
            <w:shd w:val="clear" w:color="auto" w:fill="FFFFFF" w:themeFill="background1"/>
          </w:tcPr>
          <w:p w14:paraId="0C4BC09E" w14:textId="18E1647C"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lang w:val="de-DE"/>
              </w:rPr>
            </w:pPr>
            <w:r w:rsidRPr="00693E4F">
              <w:rPr>
                <w:rFonts w:asciiTheme="minorHAnsi" w:hAnsiTheme="minorHAnsi" w:cstheme="minorHAnsi"/>
                <w:sz w:val="24"/>
                <w:szCs w:val="24"/>
                <w:lang w:val="de-DE"/>
              </w:rPr>
              <w:t>4</w:t>
            </w:r>
          </w:p>
        </w:tc>
        <w:tc>
          <w:tcPr>
            <w:tcW w:w="1276" w:type="dxa"/>
            <w:shd w:val="clear" w:color="auto" w:fill="FFFFFF" w:themeFill="background1"/>
          </w:tcPr>
          <w:p w14:paraId="46911FC0" w14:textId="44562A60"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lang w:val="de-DE"/>
              </w:rPr>
            </w:pPr>
          </w:p>
        </w:tc>
      </w:tr>
      <w:tr w:rsidR="00693E4F" w:rsidRPr="00693E4F" w14:paraId="613AE9AC" w14:textId="77777777" w:rsidTr="002E6A6A">
        <w:trPr>
          <w:trHeight w:val="1172"/>
        </w:trPr>
        <w:tc>
          <w:tcPr>
            <w:tcW w:w="2925" w:type="dxa"/>
            <w:shd w:val="clear" w:color="auto" w:fill="FFFFFF" w:themeFill="background1"/>
          </w:tcPr>
          <w:p w14:paraId="54E6FE8F" w14:textId="77777777" w:rsidR="00693E4F" w:rsidRPr="00693E4F" w:rsidRDefault="00693E4F" w:rsidP="00693E4F">
            <w:pPr>
              <w:spacing w:beforeLines="60" w:before="144" w:afterLines="60" w:after="144"/>
              <w:ind w:left="29"/>
              <w:contextualSpacing/>
              <w:jc w:val="left"/>
              <w:rPr>
                <w:rFonts w:asciiTheme="minorHAnsi" w:hAnsiTheme="minorHAnsi" w:cstheme="minorHAnsi"/>
                <w:b/>
                <w:sz w:val="24"/>
                <w:szCs w:val="24"/>
                <w:lang w:val="de-DE"/>
              </w:rPr>
            </w:pPr>
            <w:r w:rsidRPr="00693E4F">
              <w:rPr>
                <w:rFonts w:asciiTheme="minorHAnsi" w:hAnsiTheme="minorHAnsi" w:cstheme="minorHAnsi"/>
                <w:b/>
                <w:sz w:val="24"/>
                <w:szCs w:val="24"/>
                <w:lang w:val="de-DE"/>
              </w:rPr>
              <w:t>Erfüllt Anforderungen der Folgen des demografischen Wandels</w:t>
            </w:r>
          </w:p>
          <w:p w14:paraId="3CC09CA0" w14:textId="7C78A89B" w:rsidR="00693E4F" w:rsidRPr="00693E4F" w:rsidRDefault="00693E4F" w:rsidP="00693E4F">
            <w:pPr>
              <w:spacing w:beforeLines="60" w:before="144" w:afterLines="60" w:after="144"/>
              <w:ind w:left="29"/>
              <w:contextualSpacing/>
              <w:jc w:val="left"/>
              <w:rPr>
                <w:rFonts w:asciiTheme="minorHAnsi" w:hAnsiTheme="minorHAnsi" w:cstheme="minorHAnsi"/>
                <w:b/>
                <w:strike/>
                <w:sz w:val="24"/>
                <w:szCs w:val="24"/>
                <w:lang w:val="de-DE"/>
              </w:rPr>
            </w:pPr>
            <w:r>
              <w:rPr>
                <w:rFonts w:asciiTheme="minorHAnsi" w:hAnsiTheme="minorHAnsi" w:cstheme="minorHAnsi"/>
                <w:sz w:val="24"/>
                <w:szCs w:val="24"/>
                <w:lang w:val="de-DE"/>
              </w:rPr>
              <w:t>maximal</w:t>
            </w:r>
            <w:r w:rsidRPr="00693E4F">
              <w:rPr>
                <w:rFonts w:asciiTheme="minorHAnsi" w:hAnsiTheme="minorHAnsi" w:cstheme="minorHAnsi"/>
                <w:sz w:val="24"/>
                <w:szCs w:val="24"/>
                <w:lang w:val="de-DE"/>
              </w:rPr>
              <w:t xml:space="preserve"> 1 Punkt</w:t>
            </w:r>
          </w:p>
        </w:tc>
        <w:tc>
          <w:tcPr>
            <w:tcW w:w="3733" w:type="dxa"/>
            <w:shd w:val="clear" w:color="auto" w:fill="FFFFFF" w:themeFill="background1"/>
          </w:tcPr>
          <w:p w14:paraId="44457673" w14:textId="6D10E458" w:rsidR="00693E4F" w:rsidRPr="00693E4F" w:rsidRDefault="00693E4F" w:rsidP="00693E4F">
            <w:pPr>
              <w:spacing w:beforeLines="60" w:before="144" w:afterLines="60" w:after="144"/>
              <w:contextualSpacing/>
              <w:rPr>
                <w:rFonts w:asciiTheme="minorHAnsi" w:hAnsiTheme="minorHAnsi" w:cstheme="minorHAnsi"/>
                <w:strike/>
                <w:sz w:val="24"/>
                <w:szCs w:val="24"/>
              </w:rPr>
            </w:pPr>
          </w:p>
        </w:tc>
        <w:tc>
          <w:tcPr>
            <w:tcW w:w="1275" w:type="dxa"/>
            <w:shd w:val="clear" w:color="auto" w:fill="FFFFFF" w:themeFill="background1"/>
          </w:tcPr>
          <w:p w14:paraId="268F0BA1" w14:textId="77777777"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p>
          <w:p w14:paraId="6BB7ACE5" w14:textId="58BDE266"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r w:rsidRPr="00693E4F">
              <w:rPr>
                <w:rFonts w:asciiTheme="minorHAnsi" w:hAnsiTheme="minorHAnsi" w:cstheme="minorHAnsi"/>
                <w:sz w:val="24"/>
                <w:szCs w:val="24"/>
              </w:rPr>
              <w:t>1</w:t>
            </w:r>
          </w:p>
        </w:tc>
        <w:tc>
          <w:tcPr>
            <w:tcW w:w="1276" w:type="dxa"/>
            <w:shd w:val="clear" w:color="auto" w:fill="FFFFFF" w:themeFill="background1"/>
          </w:tcPr>
          <w:p w14:paraId="5739D8B1" w14:textId="01E2A91A"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p>
        </w:tc>
      </w:tr>
      <w:tr w:rsidR="00693E4F" w:rsidRPr="00693E4F" w14:paraId="145AC9CD" w14:textId="77777777" w:rsidTr="002E6A6A">
        <w:trPr>
          <w:trHeight w:val="899"/>
        </w:trPr>
        <w:tc>
          <w:tcPr>
            <w:tcW w:w="2925" w:type="dxa"/>
            <w:shd w:val="clear" w:color="auto" w:fill="FFFFFF" w:themeFill="background1"/>
          </w:tcPr>
          <w:p w14:paraId="35F53AF6" w14:textId="77777777" w:rsidR="00693E4F" w:rsidRPr="00693E4F" w:rsidRDefault="00693E4F" w:rsidP="00693E4F">
            <w:pPr>
              <w:spacing w:beforeLines="60" w:before="144" w:afterLines="60" w:after="144"/>
              <w:ind w:left="29"/>
              <w:contextualSpacing/>
              <w:jc w:val="left"/>
              <w:rPr>
                <w:rFonts w:asciiTheme="minorHAnsi" w:hAnsiTheme="minorHAnsi" w:cstheme="minorHAnsi"/>
                <w:b/>
                <w:sz w:val="24"/>
                <w:szCs w:val="24"/>
                <w:lang w:val="de-DE"/>
              </w:rPr>
            </w:pPr>
            <w:r w:rsidRPr="00693E4F">
              <w:rPr>
                <w:rFonts w:asciiTheme="minorHAnsi" w:hAnsiTheme="minorHAnsi" w:cstheme="minorHAnsi"/>
                <w:b/>
                <w:sz w:val="24"/>
                <w:szCs w:val="24"/>
                <w:lang w:val="de-DE"/>
              </w:rPr>
              <w:t>Minderung der Folgen des Klimawandels</w:t>
            </w:r>
          </w:p>
          <w:p w14:paraId="1BE3CE74" w14:textId="7E45A527" w:rsidR="00693E4F" w:rsidRPr="00693E4F" w:rsidRDefault="00693E4F" w:rsidP="00693E4F">
            <w:pPr>
              <w:spacing w:beforeLines="60" w:before="144" w:afterLines="60" w:after="144"/>
              <w:ind w:left="29"/>
              <w:contextualSpacing/>
              <w:jc w:val="left"/>
              <w:rPr>
                <w:rFonts w:asciiTheme="minorHAnsi" w:hAnsiTheme="minorHAnsi" w:cstheme="minorHAnsi"/>
                <w:sz w:val="24"/>
                <w:szCs w:val="24"/>
                <w:lang w:val="de-DE"/>
              </w:rPr>
            </w:pPr>
            <w:r>
              <w:rPr>
                <w:rFonts w:asciiTheme="minorHAnsi" w:hAnsiTheme="minorHAnsi" w:cstheme="minorHAnsi"/>
                <w:sz w:val="24"/>
                <w:szCs w:val="24"/>
                <w:lang w:val="de-DE"/>
              </w:rPr>
              <w:t>maximal</w:t>
            </w:r>
            <w:r w:rsidRPr="00693E4F">
              <w:rPr>
                <w:rFonts w:asciiTheme="minorHAnsi" w:hAnsiTheme="minorHAnsi" w:cstheme="minorHAnsi"/>
                <w:sz w:val="24"/>
                <w:szCs w:val="24"/>
                <w:lang w:val="de-DE"/>
              </w:rPr>
              <w:t xml:space="preserve"> 1 Punkt</w:t>
            </w:r>
          </w:p>
        </w:tc>
        <w:tc>
          <w:tcPr>
            <w:tcW w:w="3733" w:type="dxa"/>
            <w:shd w:val="clear" w:color="auto" w:fill="FFFFFF" w:themeFill="background1"/>
          </w:tcPr>
          <w:p w14:paraId="0D73FEE0" w14:textId="181DF6B9" w:rsidR="00693E4F" w:rsidRPr="00693E4F" w:rsidRDefault="00693E4F" w:rsidP="00693E4F">
            <w:pPr>
              <w:spacing w:beforeLines="60" w:before="144" w:afterLines="60" w:after="144"/>
              <w:ind w:left="29"/>
              <w:contextualSpacing/>
              <w:rPr>
                <w:rFonts w:asciiTheme="minorHAnsi" w:hAnsiTheme="minorHAnsi" w:cstheme="minorHAnsi"/>
                <w:strike/>
                <w:sz w:val="24"/>
                <w:szCs w:val="24"/>
              </w:rPr>
            </w:pPr>
          </w:p>
        </w:tc>
        <w:tc>
          <w:tcPr>
            <w:tcW w:w="1275" w:type="dxa"/>
            <w:shd w:val="clear" w:color="auto" w:fill="FFFFFF" w:themeFill="background1"/>
          </w:tcPr>
          <w:p w14:paraId="1D91C149" w14:textId="77777777"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p>
          <w:p w14:paraId="7BB0DC31" w14:textId="77777777"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r w:rsidRPr="00693E4F">
              <w:rPr>
                <w:rFonts w:asciiTheme="minorHAnsi" w:hAnsiTheme="minorHAnsi" w:cstheme="minorHAnsi"/>
                <w:sz w:val="24"/>
                <w:szCs w:val="24"/>
              </w:rPr>
              <w:t>1</w:t>
            </w:r>
          </w:p>
          <w:p w14:paraId="5E46B57D" w14:textId="07A344C4"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p>
        </w:tc>
        <w:tc>
          <w:tcPr>
            <w:tcW w:w="1276" w:type="dxa"/>
            <w:shd w:val="clear" w:color="auto" w:fill="FFFFFF" w:themeFill="background1"/>
          </w:tcPr>
          <w:p w14:paraId="105E7FD5" w14:textId="536BEB71" w:rsidR="00693E4F" w:rsidRPr="00693E4F" w:rsidRDefault="00693E4F" w:rsidP="00693E4F">
            <w:pPr>
              <w:spacing w:beforeLines="60" w:before="144" w:afterLines="60" w:after="144"/>
              <w:ind w:left="29"/>
              <w:contextualSpacing/>
              <w:jc w:val="center"/>
              <w:rPr>
                <w:rFonts w:asciiTheme="minorHAnsi" w:hAnsiTheme="minorHAnsi" w:cstheme="minorHAnsi"/>
                <w:sz w:val="24"/>
                <w:szCs w:val="24"/>
              </w:rPr>
            </w:pPr>
          </w:p>
        </w:tc>
      </w:tr>
      <w:tr w:rsidR="00246F18" w:rsidRPr="00693E4F" w14:paraId="0D858ED5" w14:textId="77777777" w:rsidTr="002E6A6A">
        <w:trPr>
          <w:trHeight w:val="469"/>
        </w:trPr>
        <w:tc>
          <w:tcPr>
            <w:tcW w:w="7933" w:type="dxa"/>
            <w:gridSpan w:val="3"/>
            <w:tcBorders>
              <w:bottom w:val="single" w:sz="4" w:space="0" w:color="auto"/>
            </w:tcBorders>
            <w:shd w:val="clear" w:color="auto" w:fill="FFFFFF" w:themeFill="background1"/>
          </w:tcPr>
          <w:p w14:paraId="1F76869E" w14:textId="1A9E01E5" w:rsidR="00246F18" w:rsidRPr="00246F18" w:rsidRDefault="00246F18" w:rsidP="00693E4F">
            <w:pPr>
              <w:spacing w:beforeLines="60" w:before="144" w:afterLines="60" w:after="144"/>
              <w:ind w:left="29"/>
              <w:contextualSpacing/>
              <w:jc w:val="center"/>
              <w:rPr>
                <w:rFonts w:asciiTheme="minorHAnsi" w:hAnsiTheme="minorHAnsi" w:cstheme="minorHAnsi"/>
                <w:sz w:val="24"/>
                <w:szCs w:val="24"/>
              </w:rPr>
            </w:pPr>
            <w:proofErr w:type="spellStart"/>
            <w:r w:rsidRPr="00246F18">
              <w:rPr>
                <w:rFonts w:asciiTheme="minorHAnsi" w:hAnsiTheme="minorHAnsi" w:cstheme="minorHAnsi"/>
                <w:sz w:val="24"/>
                <w:szCs w:val="24"/>
              </w:rPr>
              <w:t>Gesamtpunktzahl</w:t>
            </w:r>
            <w:proofErr w:type="spellEnd"/>
            <w:r w:rsidRPr="00246F18">
              <w:rPr>
                <w:rFonts w:asciiTheme="minorHAnsi" w:hAnsiTheme="minorHAnsi" w:cstheme="minorHAnsi"/>
                <w:sz w:val="24"/>
                <w:szCs w:val="24"/>
              </w:rPr>
              <w:t xml:space="preserve"> (</w:t>
            </w:r>
            <w:r w:rsidR="008969AE">
              <w:rPr>
                <w:rFonts w:asciiTheme="minorHAnsi" w:hAnsiTheme="minorHAnsi" w:cstheme="minorHAnsi"/>
                <w:sz w:val="24"/>
                <w:szCs w:val="24"/>
              </w:rPr>
              <w:t xml:space="preserve">27 </w:t>
            </w:r>
            <w:proofErr w:type="spellStart"/>
            <w:r w:rsidR="008969AE">
              <w:rPr>
                <w:rFonts w:asciiTheme="minorHAnsi" w:hAnsiTheme="minorHAnsi" w:cstheme="minorHAnsi"/>
                <w:sz w:val="24"/>
                <w:szCs w:val="24"/>
              </w:rPr>
              <w:t>möglich</w:t>
            </w:r>
            <w:proofErr w:type="spellEnd"/>
            <w:r w:rsidR="008969AE">
              <w:rPr>
                <w:rFonts w:asciiTheme="minorHAnsi" w:hAnsiTheme="minorHAnsi" w:cstheme="minorHAnsi"/>
                <w:sz w:val="24"/>
                <w:szCs w:val="24"/>
              </w:rPr>
              <w:t xml:space="preserve">, </w:t>
            </w:r>
            <w:proofErr w:type="spellStart"/>
            <w:r w:rsidRPr="00246F18">
              <w:rPr>
                <w:rFonts w:asciiTheme="minorHAnsi" w:hAnsiTheme="minorHAnsi" w:cstheme="minorHAnsi"/>
                <w:sz w:val="24"/>
                <w:szCs w:val="24"/>
              </w:rPr>
              <w:t>erforderliche</w:t>
            </w:r>
            <w:proofErr w:type="spellEnd"/>
            <w:r w:rsidRPr="00246F18">
              <w:rPr>
                <w:rFonts w:asciiTheme="minorHAnsi" w:hAnsiTheme="minorHAnsi" w:cstheme="minorHAnsi"/>
                <w:sz w:val="24"/>
                <w:szCs w:val="24"/>
              </w:rPr>
              <w:t xml:space="preserve"> </w:t>
            </w:r>
            <w:proofErr w:type="spellStart"/>
            <w:r w:rsidRPr="00246F18">
              <w:rPr>
                <w:rFonts w:asciiTheme="minorHAnsi" w:hAnsiTheme="minorHAnsi" w:cstheme="minorHAnsi"/>
                <w:sz w:val="24"/>
                <w:szCs w:val="24"/>
              </w:rPr>
              <w:t>Mindestpunktzahl</w:t>
            </w:r>
            <w:proofErr w:type="spellEnd"/>
            <w:r w:rsidRPr="00246F18">
              <w:rPr>
                <w:rFonts w:asciiTheme="minorHAnsi" w:hAnsiTheme="minorHAnsi" w:cstheme="minorHAnsi"/>
                <w:sz w:val="24"/>
                <w:szCs w:val="24"/>
              </w:rPr>
              <w:t xml:space="preserve"> 2)</w:t>
            </w:r>
          </w:p>
        </w:tc>
        <w:tc>
          <w:tcPr>
            <w:tcW w:w="1276" w:type="dxa"/>
            <w:tcBorders>
              <w:bottom w:val="single" w:sz="4" w:space="0" w:color="auto"/>
            </w:tcBorders>
            <w:shd w:val="clear" w:color="auto" w:fill="FFFFFF" w:themeFill="background1"/>
            <w:vAlign w:val="center"/>
          </w:tcPr>
          <w:p w14:paraId="211714CC" w14:textId="475B85CB" w:rsidR="00246F18" w:rsidRPr="00693E4F" w:rsidRDefault="00246F18" w:rsidP="00693E4F">
            <w:pPr>
              <w:spacing w:beforeLines="60" w:before="144" w:afterLines="60" w:after="144"/>
              <w:ind w:left="29"/>
              <w:contextualSpacing/>
              <w:jc w:val="center"/>
              <w:rPr>
                <w:rFonts w:asciiTheme="minorHAnsi" w:hAnsiTheme="minorHAnsi" w:cstheme="minorHAnsi"/>
                <w:b/>
                <w:sz w:val="24"/>
                <w:szCs w:val="24"/>
              </w:rPr>
            </w:pPr>
          </w:p>
        </w:tc>
      </w:tr>
      <w:tr w:rsidR="00246F18" w:rsidRPr="00246F18" w14:paraId="58F0C852" w14:textId="77777777" w:rsidTr="002E6A6A">
        <w:trPr>
          <w:trHeight w:val="473"/>
        </w:trPr>
        <w:tc>
          <w:tcPr>
            <w:tcW w:w="7933" w:type="dxa"/>
            <w:gridSpan w:val="3"/>
            <w:tcBorders>
              <w:bottom w:val="single" w:sz="4" w:space="0" w:color="auto"/>
            </w:tcBorders>
            <w:shd w:val="clear" w:color="auto" w:fill="FFFFFF" w:themeFill="background1"/>
          </w:tcPr>
          <w:p w14:paraId="42C609B9" w14:textId="1A8B92DC" w:rsidR="00246F18" w:rsidRPr="00246F18" w:rsidRDefault="00246F18" w:rsidP="00693E4F">
            <w:pPr>
              <w:spacing w:beforeLines="60" w:before="144" w:afterLines="60" w:after="144"/>
              <w:ind w:left="29"/>
              <w:contextualSpacing/>
              <w:jc w:val="center"/>
              <w:rPr>
                <w:rFonts w:asciiTheme="minorHAnsi" w:hAnsiTheme="minorHAnsi" w:cstheme="minorHAnsi"/>
                <w:sz w:val="24"/>
                <w:szCs w:val="24"/>
                <w:lang w:val="de-DE"/>
              </w:rPr>
            </w:pPr>
            <w:r w:rsidRPr="00246F18">
              <w:rPr>
                <w:rFonts w:asciiTheme="minorHAnsi" w:hAnsiTheme="minorHAnsi" w:cstheme="minorHAnsi"/>
                <w:sz w:val="24"/>
                <w:szCs w:val="24"/>
                <w:lang w:val="de-DE"/>
              </w:rPr>
              <w:t>Angesprochene Kategorien (erforderliche Anzahl an Kategorien 2)</w:t>
            </w:r>
          </w:p>
        </w:tc>
        <w:tc>
          <w:tcPr>
            <w:tcW w:w="1276" w:type="dxa"/>
            <w:tcBorders>
              <w:bottom w:val="single" w:sz="4" w:space="0" w:color="auto"/>
            </w:tcBorders>
            <w:shd w:val="clear" w:color="auto" w:fill="FFFFFF" w:themeFill="background1"/>
            <w:vAlign w:val="center"/>
          </w:tcPr>
          <w:p w14:paraId="426FDFFD" w14:textId="1D28A007" w:rsidR="00246F18" w:rsidRPr="00246F18" w:rsidRDefault="00246F18" w:rsidP="00693E4F">
            <w:pPr>
              <w:spacing w:beforeLines="60" w:before="144" w:afterLines="60" w:after="144"/>
              <w:ind w:left="29"/>
              <w:contextualSpacing/>
              <w:jc w:val="center"/>
              <w:rPr>
                <w:rFonts w:asciiTheme="minorHAnsi" w:hAnsiTheme="minorHAnsi" w:cstheme="minorHAnsi"/>
                <w:b/>
                <w:sz w:val="24"/>
                <w:szCs w:val="24"/>
                <w:lang w:val="de-DE"/>
              </w:rPr>
            </w:pPr>
          </w:p>
        </w:tc>
      </w:tr>
    </w:tbl>
    <w:p w14:paraId="3A27ABB1" w14:textId="77777777" w:rsidR="00A65D94" w:rsidRDefault="00A65D94" w:rsidP="00A65D94">
      <w:pPr>
        <w:spacing w:line="276" w:lineRule="auto"/>
        <w:rPr>
          <w:lang w:val="de-DE"/>
        </w:rPr>
      </w:pPr>
    </w:p>
    <w:p w14:paraId="281B40ED" w14:textId="26A48E58" w:rsidR="00A65D94" w:rsidRPr="00515ADE" w:rsidRDefault="00050042" w:rsidP="00515ADE">
      <w:pPr>
        <w:pStyle w:val="berschrift2"/>
        <w:numPr>
          <w:ilvl w:val="0"/>
          <w:numId w:val="0"/>
        </w:numPr>
        <w:spacing w:before="120" w:after="120"/>
        <w:ind w:left="576" w:hanging="576"/>
        <w:rPr>
          <w:lang w:val="de-DE"/>
        </w:rPr>
      </w:pPr>
      <w:bookmarkStart w:id="3" w:name="_Toc399747998"/>
      <w:r>
        <w:rPr>
          <w:lang w:val="de-DE"/>
        </w:rPr>
        <w:br w:type="page"/>
      </w:r>
      <w:r w:rsidR="00A65D94" w:rsidRPr="00F44AE4">
        <w:rPr>
          <w:lang w:val="de-DE"/>
        </w:rPr>
        <w:lastRenderedPageBreak/>
        <w:t>Kernthemenbezogene Prüfkriterien</w:t>
      </w:r>
      <w:bookmarkEnd w:id="3"/>
    </w:p>
    <w:p w14:paraId="389684B0" w14:textId="39839F8B" w:rsidR="00A65D94" w:rsidRDefault="00A65D94" w:rsidP="00A65D94">
      <w:pPr>
        <w:spacing w:line="276" w:lineRule="auto"/>
        <w:rPr>
          <w:lang w:val="de-DE"/>
        </w:rPr>
      </w:pPr>
      <w:r>
        <w:rPr>
          <w:lang w:val="de-DE"/>
        </w:rPr>
        <w:t>Auf der Kernthemenebe</w:t>
      </w:r>
      <w:r w:rsidR="00050042">
        <w:rPr>
          <w:lang w:val="de-DE"/>
        </w:rPr>
        <w:t>ne können theoretisch weitere 27</w:t>
      </w:r>
      <w:r w:rsidR="00693E4F">
        <w:rPr>
          <w:lang w:val="de-DE"/>
        </w:rPr>
        <w:t xml:space="preserve"> </w:t>
      </w:r>
      <w:r>
        <w:rPr>
          <w:lang w:val="de-DE"/>
        </w:rPr>
        <w:t>Punkte erzielt werden. Ein Projekt mit einem sehr integrativen Ansatz und einem hohen LEADER-typischen Mehrwert kann somit auf der ersten Ebene stark punkten, Projekte, die sehr kernthemenbezogen die endogenen Potentiale und Ziele einer Region ansprechen, können besonders auf der zweiten Ebene punkten. Zusammen werden dadurch die übergeordneten Zielsetzungen von EU und Land sowie die regionalen Zielsetzungen mit Einbindung der endogenen Potentiale in gleicher Weise berücksichtigt.</w:t>
      </w:r>
    </w:p>
    <w:p w14:paraId="098C6161" w14:textId="77777777" w:rsidR="00115A62" w:rsidRDefault="00115A62" w:rsidP="00A65D94">
      <w:pPr>
        <w:spacing w:line="276" w:lineRule="auto"/>
        <w:rPr>
          <w:lang w:val="de-DE"/>
        </w:rPr>
      </w:pPr>
    </w:p>
    <w:tbl>
      <w:tblPr>
        <w:tblStyle w:val="Tabellenraster"/>
        <w:tblW w:w="9067" w:type="dxa"/>
        <w:tblLook w:val="04A0" w:firstRow="1" w:lastRow="0" w:firstColumn="1" w:lastColumn="0" w:noHBand="0" w:noVBand="1"/>
      </w:tblPr>
      <w:tblGrid>
        <w:gridCol w:w="5949"/>
        <w:gridCol w:w="2126"/>
        <w:gridCol w:w="992"/>
      </w:tblGrid>
      <w:tr w:rsidR="006A1C19" w:rsidRPr="00967388" w14:paraId="0A017E09" w14:textId="77777777" w:rsidTr="00266D4F">
        <w:trPr>
          <w:tblHeader/>
        </w:trPr>
        <w:tc>
          <w:tcPr>
            <w:tcW w:w="5949" w:type="dxa"/>
            <w:shd w:val="clear" w:color="auto" w:fill="9CC2E5" w:themeFill="accent1" w:themeFillTint="99"/>
          </w:tcPr>
          <w:p w14:paraId="3F4CFE2A" w14:textId="77777777" w:rsidR="006A1C19" w:rsidRPr="008440CF" w:rsidRDefault="006A1C19" w:rsidP="00A65D94">
            <w:pPr>
              <w:spacing w:before="0" w:after="0" w:line="276" w:lineRule="auto"/>
              <w:contextualSpacing/>
              <w:jc w:val="center"/>
              <w:rPr>
                <w:b/>
              </w:rPr>
            </w:pPr>
            <w:proofErr w:type="spellStart"/>
            <w:r w:rsidRPr="00BC5A66">
              <w:rPr>
                <w:rFonts w:asciiTheme="minorHAnsi" w:hAnsiTheme="minorHAnsi"/>
                <w:b/>
                <w:sz w:val="32"/>
                <w:szCs w:val="22"/>
              </w:rPr>
              <w:t>Kernthema</w:t>
            </w:r>
            <w:proofErr w:type="spellEnd"/>
          </w:p>
        </w:tc>
        <w:tc>
          <w:tcPr>
            <w:tcW w:w="2126" w:type="dxa"/>
            <w:shd w:val="clear" w:color="auto" w:fill="9CC2E5" w:themeFill="accent1" w:themeFillTint="99"/>
          </w:tcPr>
          <w:p w14:paraId="2A28A1F0" w14:textId="2F967D61" w:rsidR="006A1C19" w:rsidRPr="00967388" w:rsidRDefault="006A1C19" w:rsidP="006A1C19">
            <w:pPr>
              <w:spacing w:before="0" w:after="0" w:line="276" w:lineRule="auto"/>
              <w:contextualSpacing/>
              <w:jc w:val="right"/>
              <w:rPr>
                <w:rFonts w:asciiTheme="minorHAnsi" w:hAnsiTheme="minorHAnsi"/>
                <w:lang w:val="de-DE"/>
              </w:rPr>
            </w:pPr>
            <w:r w:rsidRPr="00967388">
              <w:rPr>
                <w:rFonts w:asciiTheme="minorHAnsi" w:hAnsiTheme="minorHAnsi"/>
                <w:bCs/>
                <w:lang w:val="de-DE"/>
              </w:rPr>
              <w:t xml:space="preserve">Trifft nicht zu = </w:t>
            </w:r>
          </w:p>
          <w:p w14:paraId="73D94B8D" w14:textId="4F9A533A" w:rsidR="006A1C19" w:rsidRPr="00967388" w:rsidRDefault="006A1C19" w:rsidP="006A1C19">
            <w:pPr>
              <w:spacing w:before="0" w:after="0" w:line="276" w:lineRule="auto"/>
              <w:contextualSpacing/>
              <w:jc w:val="right"/>
              <w:rPr>
                <w:rFonts w:asciiTheme="minorHAnsi" w:hAnsiTheme="minorHAnsi"/>
                <w:bCs/>
                <w:lang w:val="de-DE"/>
              </w:rPr>
            </w:pPr>
            <w:r w:rsidRPr="00967388">
              <w:rPr>
                <w:rFonts w:asciiTheme="minorHAnsi" w:hAnsiTheme="minorHAnsi"/>
                <w:bCs/>
                <w:lang w:val="de-DE"/>
              </w:rPr>
              <w:t xml:space="preserve">Trifft teilweise zu = </w:t>
            </w:r>
          </w:p>
          <w:p w14:paraId="7234587B" w14:textId="479FE904" w:rsidR="006A1C19" w:rsidRPr="00967388" w:rsidRDefault="006A1C19" w:rsidP="006A1C19">
            <w:pPr>
              <w:spacing w:before="0" w:after="0" w:line="276" w:lineRule="auto"/>
              <w:contextualSpacing/>
              <w:jc w:val="right"/>
              <w:rPr>
                <w:rFonts w:asciiTheme="minorHAnsi" w:hAnsiTheme="minorHAnsi"/>
                <w:lang w:val="de-DE"/>
              </w:rPr>
            </w:pPr>
            <w:r w:rsidRPr="00967388">
              <w:rPr>
                <w:rFonts w:asciiTheme="minorHAnsi" w:hAnsiTheme="minorHAnsi"/>
                <w:bCs/>
                <w:lang w:val="de-DE"/>
              </w:rPr>
              <w:t xml:space="preserve">Trifft überwiegend zu = </w:t>
            </w:r>
          </w:p>
          <w:p w14:paraId="31DC3CF5" w14:textId="19BC4152" w:rsidR="006A1C19" w:rsidRPr="006A1C19" w:rsidRDefault="006A1C19" w:rsidP="006A1C19">
            <w:pPr>
              <w:spacing w:before="0" w:after="0" w:line="276" w:lineRule="auto"/>
              <w:contextualSpacing/>
              <w:jc w:val="right"/>
              <w:rPr>
                <w:rFonts w:asciiTheme="minorHAnsi" w:hAnsiTheme="minorHAnsi"/>
                <w:b/>
                <w:sz w:val="22"/>
                <w:szCs w:val="22"/>
                <w:lang w:val="de-DE"/>
              </w:rPr>
            </w:pPr>
            <w:r w:rsidRPr="00967388">
              <w:rPr>
                <w:rFonts w:asciiTheme="minorHAnsi" w:hAnsiTheme="minorHAnsi"/>
                <w:bCs/>
                <w:lang w:val="de-DE"/>
              </w:rPr>
              <w:t xml:space="preserve">Trifft voll zu = </w:t>
            </w:r>
          </w:p>
        </w:tc>
        <w:tc>
          <w:tcPr>
            <w:tcW w:w="992" w:type="dxa"/>
            <w:shd w:val="clear" w:color="auto" w:fill="9CC2E5" w:themeFill="accent1" w:themeFillTint="99"/>
          </w:tcPr>
          <w:p w14:paraId="1D5EBEED" w14:textId="77777777" w:rsidR="006A1C19" w:rsidRDefault="006A1C19" w:rsidP="00B12842">
            <w:pPr>
              <w:spacing w:before="0" w:after="0" w:line="276" w:lineRule="auto"/>
              <w:contextualSpacing/>
              <w:jc w:val="left"/>
              <w:rPr>
                <w:rFonts w:asciiTheme="minorHAnsi" w:hAnsiTheme="minorHAnsi"/>
                <w:bCs/>
                <w:lang w:val="de-DE"/>
              </w:rPr>
            </w:pPr>
            <w:r w:rsidRPr="00967388">
              <w:rPr>
                <w:rFonts w:asciiTheme="minorHAnsi" w:hAnsiTheme="minorHAnsi"/>
                <w:bCs/>
                <w:lang w:val="de-DE"/>
              </w:rPr>
              <w:t>0 Punkte</w:t>
            </w:r>
          </w:p>
          <w:p w14:paraId="6C62298E" w14:textId="77777777" w:rsidR="006A1C19" w:rsidRDefault="006A1C19" w:rsidP="00B12842">
            <w:pPr>
              <w:spacing w:before="0" w:after="0" w:line="276" w:lineRule="auto"/>
              <w:contextualSpacing/>
              <w:jc w:val="left"/>
              <w:rPr>
                <w:rFonts w:asciiTheme="minorHAnsi" w:hAnsiTheme="minorHAnsi"/>
                <w:bCs/>
                <w:lang w:val="de-DE"/>
              </w:rPr>
            </w:pPr>
            <w:r w:rsidRPr="00967388">
              <w:rPr>
                <w:rFonts w:asciiTheme="minorHAnsi" w:hAnsiTheme="minorHAnsi"/>
                <w:bCs/>
                <w:lang w:val="de-DE"/>
              </w:rPr>
              <w:t>1 Punkt</w:t>
            </w:r>
          </w:p>
          <w:p w14:paraId="35C2303B" w14:textId="1E707329" w:rsidR="006A1C19" w:rsidRPr="00B12842" w:rsidRDefault="00B12842" w:rsidP="00B12842">
            <w:pPr>
              <w:spacing w:before="0" w:after="0" w:line="276" w:lineRule="auto"/>
              <w:contextualSpacing/>
              <w:jc w:val="left"/>
              <w:rPr>
                <w:rFonts w:asciiTheme="minorHAnsi" w:hAnsiTheme="minorHAnsi"/>
                <w:bCs/>
                <w:lang w:val="de-DE"/>
              </w:rPr>
            </w:pPr>
            <w:r w:rsidRPr="00B12842">
              <w:rPr>
                <w:rFonts w:asciiTheme="minorHAnsi" w:hAnsiTheme="minorHAnsi"/>
                <w:bCs/>
                <w:lang w:val="de-DE"/>
              </w:rPr>
              <w:t xml:space="preserve">2 </w:t>
            </w:r>
            <w:r w:rsidR="006A1C19" w:rsidRPr="00B12842">
              <w:rPr>
                <w:rFonts w:asciiTheme="minorHAnsi" w:hAnsiTheme="minorHAnsi"/>
                <w:bCs/>
                <w:lang w:val="de-DE"/>
              </w:rPr>
              <w:t>Punkte</w:t>
            </w:r>
          </w:p>
          <w:p w14:paraId="424FC9E7" w14:textId="30987ABC" w:rsidR="006A1C19" w:rsidRPr="00291308" w:rsidRDefault="00B12842" w:rsidP="00B12842">
            <w:pPr>
              <w:spacing w:before="0" w:after="0" w:line="276" w:lineRule="auto"/>
              <w:contextualSpacing/>
              <w:jc w:val="left"/>
              <w:rPr>
                <w:lang w:val="de-DE"/>
              </w:rPr>
            </w:pPr>
            <w:r w:rsidRPr="00B12842">
              <w:rPr>
                <w:rFonts w:asciiTheme="minorHAnsi" w:hAnsiTheme="minorHAnsi"/>
                <w:bCs/>
                <w:lang w:val="de-DE"/>
              </w:rPr>
              <w:t xml:space="preserve">3 </w:t>
            </w:r>
            <w:r w:rsidR="006A1C19" w:rsidRPr="00B12842">
              <w:rPr>
                <w:rFonts w:asciiTheme="minorHAnsi" w:hAnsiTheme="minorHAnsi"/>
                <w:bCs/>
                <w:lang w:val="de-DE"/>
              </w:rPr>
              <w:t>Punkte</w:t>
            </w:r>
          </w:p>
        </w:tc>
      </w:tr>
      <w:tr w:rsidR="00A65D94" w:rsidRPr="00D74FBC" w14:paraId="212D81C6" w14:textId="77777777" w:rsidTr="00C051A3">
        <w:tc>
          <w:tcPr>
            <w:tcW w:w="8075" w:type="dxa"/>
            <w:gridSpan w:val="2"/>
          </w:tcPr>
          <w:p w14:paraId="764CCDF2" w14:textId="26362F77" w:rsidR="00A65D94" w:rsidRDefault="00A65D94" w:rsidP="00291308">
            <w:pPr>
              <w:pStyle w:val="Listenabsatz"/>
              <w:numPr>
                <w:ilvl w:val="0"/>
                <w:numId w:val="11"/>
              </w:numPr>
              <w:spacing w:before="0" w:after="0"/>
              <w:rPr>
                <w:rFonts w:asciiTheme="minorHAnsi" w:hAnsiTheme="minorHAnsi"/>
                <w:bCs/>
                <w:color w:val="0070C0"/>
                <w:sz w:val="22"/>
                <w:lang w:val="de-DE"/>
              </w:rPr>
            </w:pPr>
            <w:r w:rsidRPr="00A65D94">
              <w:rPr>
                <w:rFonts w:asciiTheme="minorHAnsi" w:hAnsiTheme="minorHAnsi"/>
                <w:bCs/>
                <w:color w:val="0070C0"/>
                <w:sz w:val="22"/>
                <w:lang w:val="de-DE"/>
              </w:rPr>
              <w:t>Wird durch die Maßnahme die Eigenständigkeit der Einwohner durch Gemeinschaft, Prävention und umfassende Versorgung gesichert?</w:t>
            </w:r>
          </w:p>
          <w:p w14:paraId="7B85C355" w14:textId="1F53E49D" w:rsidR="00A65D94" w:rsidRPr="00693E4F" w:rsidRDefault="00730D03" w:rsidP="00A65D94">
            <w:pPr>
              <w:spacing w:before="0" w:after="0" w:line="276" w:lineRule="auto"/>
              <w:contextualSpacing/>
              <w:rPr>
                <w:rFonts w:asciiTheme="minorHAnsi" w:hAnsiTheme="minorHAnsi"/>
                <w:bCs/>
                <w:strike/>
                <w:sz w:val="22"/>
                <w:szCs w:val="22"/>
                <w:u w:val="single"/>
              </w:rPr>
            </w:pPr>
            <w:proofErr w:type="spellStart"/>
            <w:r>
              <w:rPr>
                <w:rFonts w:asciiTheme="minorHAnsi" w:hAnsiTheme="minorHAnsi"/>
                <w:bCs/>
                <w:sz w:val="22"/>
                <w:szCs w:val="22"/>
                <w:u w:val="single"/>
              </w:rPr>
              <w:t>Prüfkriterien</w:t>
            </w:r>
            <w:proofErr w:type="spellEnd"/>
            <w:r w:rsidR="00950DA1" w:rsidRPr="00693E4F">
              <w:rPr>
                <w:rFonts w:asciiTheme="minorHAnsi" w:hAnsiTheme="minorHAnsi"/>
                <w:bCs/>
                <w:sz w:val="22"/>
                <w:szCs w:val="22"/>
                <w:u w:val="single"/>
              </w:rPr>
              <w:t>:</w:t>
            </w:r>
          </w:p>
          <w:p w14:paraId="55A38EFC" w14:textId="099F9048" w:rsidR="00A65D94" w:rsidRPr="00693E4F" w:rsidRDefault="00A65D94" w:rsidP="003466C7">
            <w:pPr>
              <w:numPr>
                <w:ilvl w:val="0"/>
                <w:numId w:val="10"/>
              </w:numPr>
              <w:spacing w:before="0" w:after="0"/>
              <w:contextualSpacing/>
              <w:rPr>
                <w:rFonts w:asciiTheme="minorHAnsi" w:hAnsiTheme="minorHAnsi"/>
                <w:sz w:val="22"/>
                <w:szCs w:val="22"/>
                <w:lang w:val="de-DE"/>
              </w:rPr>
            </w:pPr>
            <w:r w:rsidRPr="00693E4F">
              <w:rPr>
                <w:rFonts w:asciiTheme="minorHAnsi" w:hAnsiTheme="minorHAnsi"/>
                <w:sz w:val="22"/>
                <w:szCs w:val="22"/>
                <w:lang w:val="de-DE"/>
              </w:rPr>
              <w:t>Förderung und Erhalt des Gesundheitsmanagement im ländlichen Raum</w:t>
            </w:r>
            <w:r w:rsidR="00CD3E96" w:rsidRPr="00693E4F">
              <w:rPr>
                <w:rFonts w:asciiTheme="minorHAnsi" w:hAnsiTheme="minorHAnsi"/>
                <w:sz w:val="22"/>
                <w:szCs w:val="22"/>
                <w:lang w:val="de-DE"/>
              </w:rPr>
              <w:t xml:space="preserve"> und Anbindung an ärztliche Versorgung</w:t>
            </w:r>
          </w:p>
          <w:p w14:paraId="5753715F" w14:textId="3B9F06C3" w:rsidR="00291308" w:rsidRPr="00693E4F" w:rsidRDefault="00A65D94" w:rsidP="007C38C2">
            <w:pPr>
              <w:numPr>
                <w:ilvl w:val="0"/>
                <w:numId w:val="10"/>
              </w:numPr>
              <w:spacing w:before="0" w:after="0"/>
              <w:contextualSpacing/>
              <w:rPr>
                <w:rFonts w:asciiTheme="minorHAnsi" w:hAnsiTheme="minorHAnsi"/>
                <w:sz w:val="22"/>
                <w:szCs w:val="22"/>
              </w:rPr>
            </w:pPr>
            <w:proofErr w:type="spellStart"/>
            <w:r w:rsidRPr="00693E4F">
              <w:rPr>
                <w:rFonts w:asciiTheme="minorHAnsi" w:hAnsiTheme="minorHAnsi"/>
                <w:sz w:val="22"/>
                <w:szCs w:val="22"/>
              </w:rPr>
              <w:t>Förderung</w:t>
            </w:r>
            <w:proofErr w:type="spellEnd"/>
            <w:r w:rsidRPr="00693E4F">
              <w:rPr>
                <w:rFonts w:asciiTheme="minorHAnsi" w:hAnsiTheme="minorHAnsi"/>
                <w:sz w:val="22"/>
                <w:szCs w:val="22"/>
              </w:rPr>
              <w:t xml:space="preserve"> von </w:t>
            </w:r>
            <w:proofErr w:type="spellStart"/>
            <w:r w:rsidRPr="00693E4F">
              <w:rPr>
                <w:rFonts w:asciiTheme="minorHAnsi" w:hAnsiTheme="minorHAnsi"/>
                <w:sz w:val="22"/>
                <w:szCs w:val="22"/>
              </w:rPr>
              <w:t>barrierefreier</w:t>
            </w:r>
            <w:proofErr w:type="spellEnd"/>
            <w:r w:rsidRPr="00693E4F">
              <w:rPr>
                <w:rFonts w:asciiTheme="minorHAnsi" w:hAnsiTheme="minorHAnsi"/>
                <w:sz w:val="22"/>
                <w:szCs w:val="22"/>
              </w:rPr>
              <w:t xml:space="preserve"> </w:t>
            </w:r>
            <w:proofErr w:type="spellStart"/>
            <w:r w:rsidRPr="00693E4F">
              <w:rPr>
                <w:rFonts w:asciiTheme="minorHAnsi" w:hAnsiTheme="minorHAnsi"/>
                <w:sz w:val="22"/>
                <w:szCs w:val="22"/>
              </w:rPr>
              <w:t>Infrastruktur</w:t>
            </w:r>
            <w:proofErr w:type="spellEnd"/>
          </w:p>
          <w:p w14:paraId="79AFC6BE" w14:textId="77777777" w:rsidR="00A65D94" w:rsidRPr="00693E4F" w:rsidRDefault="00A65D94" w:rsidP="003466C7">
            <w:pPr>
              <w:numPr>
                <w:ilvl w:val="0"/>
                <w:numId w:val="10"/>
              </w:numPr>
              <w:spacing w:before="0" w:after="0"/>
              <w:contextualSpacing/>
              <w:rPr>
                <w:lang w:val="de-DE"/>
              </w:rPr>
            </w:pPr>
            <w:r w:rsidRPr="00693E4F">
              <w:rPr>
                <w:rFonts w:asciiTheme="minorHAnsi" w:hAnsiTheme="minorHAnsi"/>
                <w:sz w:val="22"/>
                <w:szCs w:val="22"/>
                <w:lang w:val="de-DE"/>
              </w:rPr>
              <w:t>Förderung von Betreuung, Pflege und Vernetzung</w:t>
            </w:r>
          </w:p>
          <w:p w14:paraId="64C4404D" w14:textId="77777777" w:rsidR="00CD3E96" w:rsidRPr="00693E4F" w:rsidRDefault="00CD3E96" w:rsidP="003466C7">
            <w:pPr>
              <w:numPr>
                <w:ilvl w:val="0"/>
                <w:numId w:val="10"/>
              </w:numPr>
              <w:spacing w:before="0" w:after="0"/>
              <w:contextualSpacing/>
              <w:rPr>
                <w:lang w:val="de-DE"/>
              </w:rPr>
            </w:pPr>
            <w:r w:rsidRPr="00693E4F">
              <w:rPr>
                <w:rFonts w:asciiTheme="minorHAnsi" w:hAnsiTheme="minorHAnsi"/>
                <w:sz w:val="22"/>
                <w:szCs w:val="22"/>
                <w:lang w:val="de-DE"/>
              </w:rPr>
              <w:t xml:space="preserve">Förderung der Verbesserung mobiler Pflege und innovativer Maßnahmen in diesem Bereich </w:t>
            </w:r>
          </w:p>
          <w:p w14:paraId="42DD55BC" w14:textId="2532B2BA" w:rsidR="003466C7" w:rsidRPr="00693E4F" w:rsidRDefault="00CD3E96" w:rsidP="003466C7">
            <w:pPr>
              <w:numPr>
                <w:ilvl w:val="0"/>
                <w:numId w:val="10"/>
              </w:numPr>
              <w:spacing w:before="0" w:after="0"/>
              <w:contextualSpacing/>
              <w:rPr>
                <w:lang w:val="de-DE"/>
              </w:rPr>
            </w:pPr>
            <w:r w:rsidRPr="00693E4F">
              <w:rPr>
                <w:rFonts w:asciiTheme="minorHAnsi" w:hAnsiTheme="minorHAnsi"/>
                <w:sz w:val="22"/>
                <w:szCs w:val="22"/>
                <w:lang w:val="de-DE"/>
              </w:rPr>
              <w:t>Förderung der Verbesserung der Grundversorgung</w:t>
            </w:r>
            <w:r w:rsidR="00C02B53" w:rsidRPr="00693E4F">
              <w:rPr>
                <w:rFonts w:asciiTheme="minorHAnsi" w:hAnsiTheme="minorHAnsi"/>
                <w:sz w:val="22"/>
                <w:szCs w:val="22"/>
                <w:lang w:val="de-DE"/>
              </w:rPr>
              <w:t xml:space="preserve"> und Mobilität</w:t>
            </w:r>
          </w:p>
          <w:p w14:paraId="1ECBC41D" w14:textId="272694A8" w:rsidR="003466C7" w:rsidRPr="00693E4F" w:rsidRDefault="003466C7" w:rsidP="003466C7">
            <w:pPr>
              <w:numPr>
                <w:ilvl w:val="0"/>
                <w:numId w:val="10"/>
              </w:numPr>
              <w:spacing w:before="0" w:after="0"/>
              <w:contextualSpacing/>
              <w:rPr>
                <w:rFonts w:asciiTheme="minorHAnsi" w:hAnsiTheme="minorHAnsi"/>
                <w:sz w:val="22"/>
                <w:szCs w:val="22"/>
                <w:lang w:val="de-DE"/>
              </w:rPr>
            </w:pPr>
            <w:r w:rsidRPr="00693E4F">
              <w:rPr>
                <w:rFonts w:asciiTheme="minorHAnsi" w:hAnsiTheme="minorHAnsi"/>
                <w:sz w:val="22"/>
                <w:szCs w:val="22"/>
                <w:lang w:val="de-DE"/>
              </w:rPr>
              <w:t>Förderung bei der Unterstützung von Familien in ihrem Lebensalltag</w:t>
            </w:r>
          </w:p>
          <w:p w14:paraId="719111AA" w14:textId="64AEACB5" w:rsidR="00A37DBA" w:rsidRPr="002B3DF9" w:rsidRDefault="00562BAC" w:rsidP="002B3DF9">
            <w:pPr>
              <w:numPr>
                <w:ilvl w:val="0"/>
                <w:numId w:val="10"/>
              </w:numPr>
              <w:spacing w:before="0" w:after="0"/>
              <w:contextualSpacing/>
              <w:rPr>
                <w:rFonts w:asciiTheme="minorHAnsi" w:hAnsiTheme="minorHAnsi"/>
                <w:sz w:val="22"/>
                <w:szCs w:val="22"/>
                <w:lang w:val="de-DE"/>
              </w:rPr>
            </w:pPr>
            <w:r w:rsidRPr="00693E4F">
              <w:rPr>
                <w:rFonts w:asciiTheme="minorHAnsi" w:hAnsiTheme="minorHAnsi"/>
                <w:sz w:val="22"/>
                <w:szCs w:val="22"/>
                <w:lang w:val="de-DE"/>
              </w:rPr>
              <w:t>Förderung von generationsübergreifenden Projekten</w:t>
            </w:r>
          </w:p>
        </w:tc>
        <w:tc>
          <w:tcPr>
            <w:tcW w:w="992" w:type="dxa"/>
          </w:tcPr>
          <w:p w14:paraId="655FA443" w14:textId="77777777" w:rsidR="00A65D94" w:rsidRPr="00A65D94" w:rsidRDefault="00A65D94" w:rsidP="00A65D94">
            <w:pPr>
              <w:spacing w:before="0" w:after="0" w:line="276" w:lineRule="auto"/>
              <w:contextualSpacing/>
              <w:rPr>
                <w:rFonts w:asciiTheme="minorHAnsi" w:hAnsiTheme="minorHAnsi"/>
                <w:sz w:val="22"/>
                <w:szCs w:val="22"/>
                <w:lang w:val="de-DE"/>
              </w:rPr>
            </w:pPr>
          </w:p>
        </w:tc>
      </w:tr>
      <w:tr w:rsidR="002B3DF9" w:rsidRPr="00D74FBC" w14:paraId="674AF8BA" w14:textId="77777777" w:rsidTr="00AE0D92">
        <w:tc>
          <w:tcPr>
            <w:tcW w:w="9067" w:type="dxa"/>
            <w:gridSpan w:val="3"/>
          </w:tcPr>
          <w:p w14:paraId="4AD39B21" w14:textId="24619005" w:rsidR="002B3DF9" w:rsidRPr="00FB66F2" w:rsidRDefault="002B3DF9" w:rsidP="00FD69A5">
            <w:pPr>
              <w:spacing w:before="0" w:after="0"/>
              <w:contextualSpacing/>
              <w:rPr>
                <w:rFonts w:asciiTheme="minorHAnsi" w:hAnsiTheme="minorHAnsi" w:cstheme="minorHAnsi"/>
                <w:color w:val="808080" w:themeColor="background1" w:themeShade="80"/>
                <w:sz w:val="18"/>
              </w:rPr>
            </w:pPr>
            <w:r w:rsidRPr="00FB66F2">
              <w:rPr>
                <w:rFonts w:asciiTheme="minorHAnsi" w:hAnsiTheme="minorHAnsi" w:cstheme="minorHAnsi"/>
                <w:color w:val="808080" w:themeColor="background1" w:themeShade="80"/>
                <w:sz w:val="18"/>
              </w:rPr>
              <w:t xml:space="preserve">Die </w:t>
            </w:r>
            <w:proofErr w:type="spellStart"/>
            <w:r w:rsidRPr="00FB66F2">
              <w:rPr>
                <w:rFonts w:asciiTheme="minorHAnsi" w:hAnsiTheme="minorHAnsi" w:cstheme="minorHAnsi"/>
                <w:color w:val="808080" w:themeColor="background1" w:themeShade="80"/>
                <w:sz w:val="18"/>
              </w:rPr>
              <w:t>Punktevergabe</w:t>
            </w:r>
            <w:proofErr w:type="spellEnd"/>
            <w:r w:rsidRPr="00FB66F2">
              <w:rPr>
                <w:rFonts w:asciiTheme="minorHAnsi" w:hAnsiTheme="minorHAnsi" w:cstheme="minorHAnsi"/>
                <w:color w:val="808080" w:themeColor="background1" w:themeShade="80"/>
                <w:sz w:val="18"/>
              </w:rPr>
              <w:t xml:space="preserve"> </w:t>
            </w:r>
            <w:proofErr w:type="spellStart"/>
            <w:r w:rsidRPr="00FB66F2">
              <w:rPr>
                <w:rFonts w:asciiTheme="minorHAnsi" w:hAnsiTheme="minorHAnsi" w:cstheme="minorHAnsi"/>
                <w:color w:val="808080" w:themeColor="background1" w:themeShade="80"/>
                <w:sz w:val="18"/>
              </w:rPr>
              <w:t>gestaltet</w:t>
            </w:r>
            <w:proofErr w:type="spellEnd"/>
            <w:r w:rsidRPr="00FB66F2">
              <w:rPr>
                <w:rFonts w:asciiTheme="minorHAnsi" w:hAnsiTheme="minorHAnsi" w:cstheme="minorHAnsi"/>
                <w:color w:val="808080" w:themeColor="background1" w:themeShade="80"/>
                <w:sz w:val="18"/>
              </w:rPr>
              <w:t xml:space="preserve"> </w:t>
            </w:r>
            <w:proofErr w:type="spellStart"/>
            <w:r w:rsidRPr="00FB66F2">
              <w:rPr>
                <w:rFonts w:asciiTheme="minorHAnsi" w:hAnsiTheme="minorHAnsi" w:cstheme="minorHAnsi"/>
                <w:color w:val="808080" w:themeColor="background1" w:themeShade="80"/>
                <w:sz w:val="18"/>
              </w:rPr>
              <w:t>sich</w:t>
            </w:r>
            <w:proofErr w:type="spellEnd"/>
            <w:r w:rsidRPr="00FB66F2">
              <w:rPr>
                <w:rFonts w:asciiTheme="minorHAnsi" w:hAnsiTheme="minorHAnsi" w:cstheme="minorHAnsi"/>
                <w:color w:val="808080" w:themeColor="background1" w:themeShade="80"/>
                <w:sz w:val="18"/>
              </w:rPr>
              <w:t xml:space="preserve"> </w:t>
            </w:r>
            <w:proofErr w:type="spellStart"/>
            <w:r w:rsidRPr="00FB66F2">
              <w:rPr>
                <w:rFonts w:asciiTheme="minorHAnsi" w:hAnsiTheme="minorHAnsi" w:cstheme="minorHAnsi"/>
                <w:color w:val="808080" w:themeColor="background1" w:themeShade="80"/>
                <w:sz w:val="18"/>
              </w:rPr>
              <w:t>folgendermaßen</w:t>
            </w:r>
            <w:proofErr w:type="spellEnd"/>
            <w:r w:rsidRPr="00FB66F2">
              <w:rPr>
                <w:rFonts w:asciiTheme="minorHAnsi" w:hAnsiTheme="minorHAnsi" w:cstheme="minorHAnsi"/>
                <w:color w:val="808080" w:themeColor="background1" w:themeShade="80"/>
                <w:sz w:val="18"/>
              </w:rPr>
              <w:t xml:space="preserve"> (</w:t>
            </w:r>
            <w:proofErr w:type="spellStart"/>
            <w:r w:rsidRPr="00FB66F2">
              <w:rPr>
                <w:rFonts w:asciiTheme="minorHAnsi" w:hAnsiTheme="minorHAnsi" w:cstheme="minorHAnsi"/>
                <w:color w:val="808080" w:themeColor="background1" w:themeShade="80"/>
                <w:sz w:val="18"/>
              </w:rPr>
              <w:t>insg</w:t>
            </w:r>
            <w:r w:rsidR="00FB66F2" w:rsidRPr="00FB66F2">
              <w:rPr>
                <w:rFonts w:asciiTheme="minorHAnsi" w:hAnsiTheme="minorHAnsi" w:cstheme="minorHAnsi"/>
                <w:color w:val="808080" w:themeColor="background1" w:themeShade="80"/>
                <w:sz w:val="18"/>
              </w:rPr>
              <w:t>esamt</w:t>
            </w:r>
            <w:proofErr w:type="spellEnd"/>
            <w:r w:rsidRPr="00FB66F2">
              <w:rPr>
                <w:rFonts w:asciiTheme="minorHAnsi" w:hAnsiTheme="minorHAnsi" w:cstheme="minorHAnsi"/>
                <w:color w:val="808080" w:themeColor="background1" w:themeShade="80"/>
                <w:sz w:val="18"/>
              </w:rPr>
              <w:t xml:space="preserve">. 7 </w:t>
            </w:r>
            <w:proofErr w:type="spellStart"/>
            <w:r w:rsidRPr="00FB66F2">
              <w:rPr>
                <w:rFonts w:asciiTheme="minorHAnsi" w:hAnsiTheme="minorHAnsi" w:cstheme="minorHAnsi"/>
                <w:color w:val="808080" w:themeColor="background1" w:themeShade="80"/>
                <w:sz w:val="18"/>
              </w:rPr>
              <w:t>Kriterien</w:t>
            </w:r>
            <w:proofErr w:type="spellEnd"/>
            <w:r w:rsidRPr="00FB66F2">
              <w:rPr>
                <w:rFonts w:asciiTheme="minorHAnsi" w:hAnsiTheme="minorHAnsi" w:cstheme="minorHAnsi"/>
                <w:color w:val="808080" w:themeColor="background1" w:themeShade="80"/>
                <w:sz w:val="18"/>
              </w:rPr>
              <w:t xml:space="preserve">): </w:t>
            </w:r>
          </w:p>
          <w:p w14:paraId="5671D025" w14:textId="6F01B300" w:rsidR="002B3DF9" w:rsidRPr="00423303" w:rsidRDefault="002B3DF9" w:rsidP="00423303">
            <w:pPr>
              <w:spacing w:before="0"/>
              <w:rPr>
                <w:lang w:val="de-DE"/>
              </w:rPr>
            </w:pPr>
            <w:r w:rsidRPr="00FB66F2">
              <w:rPr>
                <w:rFonts w:asciiTheme="minorHAnsi" w:hAnsiTheme="minorHAnsi" w:cstheme="minorHAnsi"/>
                <w:color w:val="808080" w:themeColor="background1" w:themeShade="80"/>
                <w:sz w:val="18"/>
              </w:rPr>
              <w:t xml:space="preserve">1 </w:t>
            </w:r>
            <w:proofErr w:type="spellStart"/>
            <w:r w:rsidRPr="00FB66F2">
              <w:rPr>
                <w:rFonts w:asciiTheme="minorHAnsi" w:hAnsiTheme="minorHAnsi" w:cstheme="minorHAnsi"/>
                <w:color w:val="808080" w:themeColor="background1" w:themeShade="80"/>
                <w:sz w:val="18"/>
              </w:rPr>
              <w:t>Punkt</w:t>
            </w:r>
            <w:proofErr w:type="spellEnd"/>
            <w:r w:rsidRPr="00FB66F2">
              <w:rPr>
                <w:rFonts w:asciiTheme="minorHAnsi" w:hAnsiTheme="minorHAnsi" w:cstheme="minorHAnsi"/>
                <w:color w:val="808080" w:themeColor="background1" w:themeShade="80"/>
                <w:sz w:val="18"/>
              </w:rPr>
              <w:t xml:space="preserve">: </w:t>
            </w:r>
            <w:proofErr w:type="spellStart"/>
            <w:r w:rsidRPr="00FB66F2">
              <w:rPr>
                <w:rFonts w:asciiTheme="minorHAnsi" w:hAnsiTheme="minorHAnsi" w:cstheme="minorHAnsi"/>
                <w:color w:val="808080" w:themeColor="background1" w:themeShade="80"/>
                <w:sz w:val="18"/>
              </w:rPr>
              <w:t>Erfüllung</w:t>
            </w:r>
            <w:proofErr w:type="spellEnd"/>
            <w:r w:rsidRPr="00FB66F2">
              <w:rPr>
                <w:rFonts w:asciiTheme="minorHAnsi" w:hAnsiTheme="minorHAnsi" w:cstheme="minorHAnsi"/>
                <w:color w:val="808080" w:themeColor="background1" w:themeShade="80"/>
                <w:sz w:val="18"/>
              </w:rPr>
              <w:t xml:space="preserve"> von 1-2 </w:t>
            </w:r>
            <w:proofErr w:type="spellStart"/>
            <w:r w:rsidRPr="00FB66F2">
              <w:rPr>
                <w:rFonts w:asciiTheme="minorHAnsi" w:hAnsiTheme="minorHAnsi" w:cstheme="minorHAnsi"/>
                <w:color w:val="808080" w:themeColor="background1" w:themeShade="80"/>
                <w:sz w:val="18"/>
              </w:rPr>
              <w:t>Kriterien</w:t>
            </w:r>
            <w:proofErr w:type="spellEnd"/>
            <w:r w:rsidRPr="00FB66F2">
              <w:rPr>
                <w:rFonts w:asciiTheme="minorHAnsi" w:hAnsiTheme="minorHAnsi" w:cstheme="minorHAnsi"/>
                <w:color w:val="808080" w:themeColor="background1" w:themeShade="80"/>
                <w:sz w:val="18"/>
              </w:rPr>
              <w:t xml:space="preserve"> </w:t>
            </w:r>
            <w:r w:rsidR="00966E98" w:rsidRPr="00FB66F2">
              <w:rPr>
                <w:rFonts w:asciiTheme="minorHAnsi" w:hAnsiTheme="minorHAnsi" w:cstheme="minorHAnsi"/>
                <w:color w:val="808080" w:themeColor="background1" w:themeShade="80"/>
                <w:sz w:val="18"/>
              </w:rPr>
              <w:t xml:space="preserve">/ </w:t>
            </w:r>
            <w:r w:rsidRPr="00FB66F2">
              <w:rPr>
                <w:rFonts w:asciiTheme="minorHAnsi" w:hAnsiTheme="minorHAnsi" w:cstheme="minorHAnsi"/>
                <w:color w:val="808080" w:themeColor="background1" w:themeShade="80"/>
                <w:sz w:val="18"/>
              </w:rPr>
              <w:t xml:space="preserve">2 </w:t>
            </w:r>
            <w:proofErr w:type="spellStart"/>
            <w:r w:rsidRPr="00FB66F2">
              <w:rPr>
                <w:rFonts w:asciiTheme="minorHAnsi" w:hAnsiTheme="minorHAnsi" w:cstheme="minorHAnsi"/>
                <w:color w:val="808080" w:themeColor="background1" w:themeShade="80"/>
                <w:sz w:val="18"/>
              </w:rPr>
              <w:t>Punkte</w:t>
            </w:r>
            <w:proofErr w:type="spellEnd"/>
            <w:r w:rsidRPr="00FB66F2">
              <w:rPr>
                <w:rFonts w:asciiTheme="minorHAnsi" w:hAnsiTheme="minorHAnsi" w:cstheme="minorHAnsi"/>
                <w:color w:val="808080" w:themeColor="background1" w:themeShade="80"/>
                <w:sz w:val="18"/>
              </w:rPr>
              <w:t xml:space="preserve">: </w:t>
            </w:r>
            <w:proofErr w:type="spellStart"/>
            <w:r w:rsidRPr="00FB66F2">
              <w:rPr>
                <w:rFonts w:asciiTheme="minorHAnsi" w:hAnsiTheme="minorHAnsi" w:cstheme="minorHAnsi"/>
                <w:color w:val="808080" w:themeColor="background1" w:themeShade="80"/>
                <w:sz w:val="18"/>
              </w:rPr>
              <w:t>Erfüllung</w:t>
            </w:r>
            <w:proofErr w:type="spellEnd"/>
            <w:r w:rsidRPr="00FB66F2">
              <w:rPr>
                <w:rFonts w:asciiTheme="minorHAnsi" w:hAnsiTheme="minorHAnsi" w:cstheme="minorHAnsi"/>
                <w:color w:val="808080" w:themeColor="background1" w:themeShade="80"/>
                <w:sz w:val="18"/>
              </w:rPr>
              <w:t xml:space="preserve"> von 3-5 </w:t>
            </w:r>
            <w:proofErr w:type="spellStart"/>
            <w:r w:rsidRPr="00FB66F2">
              <w:rPr>
                <w:rFonts w:asciiTheme="minorHAnsi" w:hAnsiTheme="minorHAnsi" w:cstheme="minorHAnsi"/>
                <w:color w:val="808080" w:themeColor="background1" w:themeShade="80"/>
                <w:sz w:val="18"/>
              </w:rPr>
              <w:t>Kriterien</w:t>
            </w:r>
            <w:proofErr w:type="spellEnd"/>
            <w:r w:rsidRPr="00FB66F2">
              <w:rPr>
                <w:rFonts w:asciiTheme="minorHAnsi" w:hAnsiTheme="minorHAnsi" w:cstheme="minorHAnsi"/>
                <w:color w:val="808080" w:themeColor="background1" w:themeShade="80"/>
                <w:sz w:val="18"/>
              </w:rPr>
              <w:t xml:space="preserve"> / 3 </w:t>
            </w:r>
            <w:proofErr w:type="spellStart"/>
            <w:r w:rsidRPr="00FB66F2">
              <w:rPr>
                <w:rFonts w:asciiTheme="minorHAnsi" w:hAnsiTheme="minorHAnsi" w:cstheme="minorHAnsi"/>
                <w:color w:val="808080" w:themeColor="background1" w:themeShade="80"/>
                <w:sz w:val="18"/>
              </w:rPr>
              <w:t>Punkte</w:t>
            </w:r>
            <w:proofErr w:type="spellEnd"/>
            <w:r w:rsidRPr="00FB66F2">
              <w:rPr>
                <w:rFonts w:asciiTheme="minorHAnsi" w:hAnsiTheme="minorHAnsi" w:cstheme="minorHAnsi"/>
                <w:color w:val="808080" w:themeColor="background1" w:themeShade="80"/>
                <w:sz w:val="18"/>
              </w:rPr>
              <w:t xml:space="preserve">: </w:t>
            </w:r>
            <w:proofErr w:type="spellStart"/>
            <w:r w:rsidRPr="00FB66F2">
              <w:rPr>
                <w:rFonts w:asciiTheme="minorHAnsi" w:hAnsiTheme="minorHAnsi" w:cstheme="minorHAnsi"/>
                <w:color w:val="808080" w:themeColor="background1" w:themeShade="80"/>
                <w:sz w:val="18"/>
              </w:rPr>
              <w:t>Erfüllung</w:t>
            </w:r>
            <w:proofErr w:type="spellEnd"/>
            <w:r w:rsidRPr="00FB66F2">
              <w:rPr>
                <w:rFonts w:asciiTheme="minorHAnsi" w:hAnsiTheme="minorHAnsi" w:cstheme="minorHAnsi"/>
                <w:color w:val="808080" w:themeColor="background1" w:themeShade="80"/>
                <w:sz w:val="18"/>
              </w:rPr>
              <w:t xml:space="preserve"> von </w:t>
            </w:r>
            <w:proofErr w:type="spellStart"/>
            <w:r w:rsidR="00A065DE">
              <w:rPr>
                <w:rFonts w:asciiTheme="minorHAnsi" w:hAnsiTheme="minorHAnsi" w:cstheme="minorHAnsi"/>
                <w:color w:val="808080" w:themeColor="background1" w:themeShade="80"/>
                <w:sz w:val="18"/>
              </w:rPr>
              <w:t>mindestens</w:t>
            </w:r>
            <w:proofErr w:type="spellEnd"/>
            <w:r w:rsidRPr="00FB66F2">
              <w:rPr>
                <w:rFonts w:asciiTheme="minorHAnsi" w:hAnsiTheme="minorHAnsi" w:cstheme="minorHAnsi"/>
                <w:color w:val="808080" w:themeColor="background1" w:themeShade="80"/>
                <w:sz w:val="18"/>
              </w:rPr>
              <w:t xml:space="preserve"> 6 </w:t>
            </w:r>
            <w:proofErr w:type="spellStart"/>
            <w:r w:rsidRPr="00FB66F2">
              <w:rPr>
                <w:rFonts w:asciiTheme="minorHAnsi" w:hAnsiTheme="minorHAnsi" w:cstheme="minorHAnsi"/>
                <w:color w:val="808080" w:themeColor="background1" w:themeShade="80"/>
                <w:sz w:val="18"/>
              </w:rPr>
              <w:t>Kriterien</w:t>
            </w:r>
            <w:proofErr w:type="spellEnd"/>
          </w:p>
        </w:tc>
      </w:tr>
      <w:tr w:rsidR="00A65D94" w:rsidRPr="00D74FBC" w14:paraId="317B0F7A" w14:textId="77777777" w:rsidTr="00C051A3">
        <w:tc>
          <w:tcPr>
            <w:tcW w:w="8075" w:type="dxa"/>
            <w:gridSpan w:val="2"/>
          </w:tcPr>
          <w:p w14:paraId="69D83DD4" w14:textId="1882AAA7" w:rsidR="00A65D94" w:rsidRDefault="00A65D94" w:rsidP="00A65D94">
            <w:pPr>
              <w:pStyle w:val="Listenabsatz"/>
              <w:numPr>
                <w:ilvl w:val="0"/>
                <w:numId w:val="11"/>
              </w:numPr>
              <w:spacing w:before="0" w:after="0"/>
              <w:rPr>
                <w:rFonts w:asciiTheme="minorHAnsi" w:hAnsiTheme="minorHAnsi"/>
                <w:bCs/>
                <w:color w:val="0070C0"/>
                <w:sz w:val="22"/>
                <w:lang w:val="de-DE"/>
              </w:rPr>
            </w:pPr>
            <w:r w:rsidRPr="00A65D94">
              <w:rPr>
                <w:rFonts w:asciiTheme="minorHAnsi" w:hAnsiTheme="minorHAnsi"/>
                <w:bCs/>
                <w:color w:val="0070C0"/>
                <w:sz w:val="22"/>
                <w:lang w:val="de-DE"/>
              </w:rPr>
              <w:t>Wird durch die Maßnahme die Ortsidentität erhalten bzw. entwickelt oder das soziale Miteinander gefördert</w:t>
            </w:r>
            <w:r w:rsidR="00693E4F">
              <w:rPr>
                <w:rFonts w:asciiTheme="minorHAnsi" w:hAnsiTheme="minorHAnsi"/>
                <w:bCs/>
                <w:color w:val="0070C0"/>
                <w:sz w:val="22"/>
                <w:lang w:val="de-DE"/>
              </w:rPr>
              <w:t>?</w:t>
            </w:r>
          </w:p>
          <w:p w14:paraId="12FF6303" w14:textId="77777777" w:rsidR="00730D03" w:rsidRPr="00693E4F" w:rsidRDefault="00730D03" w:rsidP="00730D03">
            <w:pPr>
              <w:spacing w:before="0" w:after="0" w:line="276" w:lineRule="auto"/>
              <w:contextualSpacing/>
              <w:rPr>
                <w:rFonts w:asciiTheme="minorHAnsi" w:hAnsiTheme="minorHAnsi"/>
                <w:bCs/>
                <w:strike/>
                <w:sz w:val="22"/>
                <w:szCs w:val="22"/>
                <w:u w:val="single"/>
              </w:rPr>
            </w:pPr>
            <w:proofErr w:type="spellStart"/>
            <w:r>
              <w:rPr>
                <w:rFonts w:asciiTheme="minorHAnsi" w:hAnsiTheme="minorHAnsi"/>
                <w:bCs/>
                <w:sz w:val="22"/>
                <w:szCs w:val="22"/>
                <w:u w:val="single"/>
              </w:rPr>
              <w:t>Prüfkriterien</w:t>
            </w:r>
            <w:proofErr w:type="spellEnd"/>
            <w:r w:rsidRPr="00693E4F">
              <w:rPr>
                <w:rFonts w:asciiTheme="minorHAnsi" w:hAnsiTheme="minorHAnsi"/>
                <w:bCs/>
                <w:sz w:val="22"/>
                <w:szCs w:val="22"/>
                <w:u w:val="single"/>
              </w:rPr>
              <w:t>:</w:t>
            </w:r>
          </w:p>
          <w:p w14:paraId="5F84E784" w14:textId="77777777" w:rsidR="00401C94" w:rsidRPr="00401C94" w:rsidRDefault="00A65D94" w:rsidP="00401C94">
            <w:pPr>
              <w:pStyle w:val="Listenabsatz"/>
              <w:numPr>
                <w:ilvl w:val="0"/>
                <w:numId w:val="18"/>
              </w:numPr>
              <w:spacing w:before="0" w:after="0"/>
              <w:rPr>
                <w:rFonts w:asciiTheme="minorHAnsi" w:hAnsiTheme="minorHAnsi"/>
                <w:sz w:val="22"/>
                <w:lang w:val="de-DE"/>
              </w:rPr>
            </w:pPr>
            <w:r w:rsidRPr="00401C94">
              <w:rPr>
                <w:rFonts w:asciiTheme="minorHAnsi" w:hAnsiTheme="minorHAnsi"/>
                <w:sz w:val="22"/>
                <w:lang w:val="de-DE"/>
              </w:rPr>
              <w:t>Förderung von Konzepten für neue Wohnformen im ländlichen Raum</w:t>
            </w:r>
            <w:r w:rsidR="00CD3E96" w:rsidRPr="00401C94">
              <w:rPr>
                <w:rFonts w:asciiTheme="minorHAnsi" w:hAnsiTheme="minorHAnsi"/>
                <w:sz w:val="22"/>
                <w:lang w:val="de-DE"/>
              </w:rPr>
              <w:t xml:space="preserve"> und Verbesserung der Wohn- und Lebensqualität</w:t>
            </w:r>
          </w:p>
          <w:p w14:paraId="3EF99D7C" w14:textId="6F27A8D5" w:rsidR="00A65D94" w:rsidRPr="00401C94" w:rsidRDefault="00A65D94" w:rsidP="00401C94">
            <w:pPr>
              <w:pStyle w:val="Listenabsatz"/>
              <w:numPr>
                <w:ilvl w:val="0"/>
                <w:numId w:val="18"/>
              </w:numPr>
              <w:spacing w:before="0" w:after="0"/>
              <w:rPr>
                <w:rFonts w:asciiTheme="minorHAnsi" w:hAnsiTheme="minorHAnsi"/>
                <w:sz w:val="22"/>
                <w:lang w:val="de-DE"/>
              </w:rPr>
            </w:pPr>
            <w:r w:rsidRPr="00401C94">
              <w:rPr>
                <w:rFonts w:asciiTheme="minorHAnsi" w:hAnsiTheme="minorHAnsi"/>
                <w:sz w:val="22"/>
                <w:lang w:val="de-DE"/>
              </w:rPr>
              <w:t>Förderung einer Willkommenskultur für Neubürger</w:t>
            </w:r>
          </w:p>
          <w:p w14:paraId="091B739E" w14:textId="77777777" w:rsidR="00A65D94" w:rsidRPr="00401C94" w:rsidRDefault="00A65D94" w:rsidP="00401C94">
            <w:pPr>
              <w:pStyle w:val="Listenabsatz"/>
              <w:numPr>
                <w:ilvl w:val="0"/>
                <w:numId w:val="18"/>
              </w:numPr>
              <w:spacing w:before="0" w:after="0"/>
              <w:rPr>
                <w:rFonts w:asciiTheme="minorHAnsi" w:hAnsiTheme="minorHAnsi"/>
                <w:sz w:val="22"/>
                <w:lang w:val="de-DE"/>
              </w:rPr>
            </w:pPr>
            <w:r w:rsidRPr="00401C94">
              <w:rPr>
                <w:rFonts w:asciiTheme="minorHAnsi" w:hAnsiTheme="minorHAnsi"/>
                <w:sz w:val="22"/>
                <w:lang w:val="de-DE"/>
              </w:rPr>
              <w:t>Förderung der Dorfgemeinschaften durch Zusammenarbeit und Vernetzung privater und öffentlicher Institutionen sowie des Ehrenamtes</w:t>
            </w:r>
          </w:p>
          <w:p w14:paraId="0D44C673" w14:textId="69006D1C" w:rsidR="00CD3E96" w:rsidRPr="00401C94" w:rsidRDefault="00A65D94" w:rsidP="00401C94">
            <w:pPr>
              <w:pStyle w:val="Listenabsatz"/>
              <w:numPr>
                <w:ilvl w:val="0"/>
                <w:numId w:val="18"/>
              </w:numPr>
              <w:spacing w:before="0" w:after="0"/>
              <w:rPr>
                <w:rFonts w:asciiTheme="minorHAnsi" w:hAnsiTheme="minorHAnsi"/>
                <w:sz w:val="22"/>
                <w:lang w:val="de-DE"/>
              </w:rPr>
            </w:pPr>
            <w:r w:rsidRPr="00401C94">
              <w:rPr>
                <w:rFonts w:asciiTheme="minorHAnsi" w:hAnsiTheme="minorHAnsi"/>
                <w:sz w:val="22"/>
                <w:lang w:val="de-DE"/>
              </w:rPr>
              <w:t xml:space="preserve">Förderung von Bau, Sicherung und Entwicklung sozialer </w:t>
            </w:r>
            <w:r w:rsidR="00CD3E96" w:rsidRPr="00401C94">
              <w:rPr>
                <w:rFonts w:asciiTheme="minorHAnsi" w:hAnsiTheme="minorHAnsi"/>
                <w:sz w:val="22"/>
                <w:lang w:val="de-DE"/>
              </w:rPr>
              <w:t xml:space="preserve">und kultureller </w:t>
            </w:r>
            <w:r w:rsidRPr="00401C94">
              <w:rPr>
                <w:rFonts w:asciiTheme="minorHAnsi" w:hAnsiTheme="minorHAnsi"/>
                <w:sz w:val="22"/>
                <w:lang w:val="de-DE"/>
              </w:rPr>
              <w:t>Treffpunkte</w:t>
            </w:r>
          </w:p>
          <w:p w14:paraId="7D2F3881" w14:textId="24B962C1" w:rsidR="00A37DBA" w:rsidRPr="00434201" w:rsidRDefault="00950DA1" w:rsidP="00434201">
            <w:pPr>
              <w:pStyle w:val="Listenabsatz"/>
              <w:numPr>
                <w:ilvl w:val="0"/>
                <w:numId w:val="18"/>
              </w:numPr>
              <w:spacing w:before="0" w:after="0"/>
              <w:rPr>
                <w:rFonts w:asciiTheme="minorHAnsi" w:hAnsiTheme="minorHAnsi"/>
                <w:sz w:val="22"/>
                <w:lang w:val="de-DE"/>
              </w:rPr>
            </w:pPr>
            <w:r w:rsidRPr="00401C94">
              <w:rPr>
                <w:rFonts w:asciiTheme="minorHAnsi" w:hAnsiTheme="minorHAnsi"/>
                <w:sz w:val="22"/>
                <w:lang w:val="de-DE"/>
              </w:rPr>
              <w:t>Förderung zum Erhalt ortsidentitätsstiftender Gebäude</w:t>
            </w:r>
          </w:p>
        </w:tc>
        <w:tc>
          <w:tcPr>
            <w:tcW w:w="992" w:type="dxa"/>
          </w:tcPr>
          <w:p w14:paraId="1797B157" w14:textId="77777777" w:rsidR="00A65D94" w:rsidRPr="00A65D94" w:rsidRDefault="00A65D94" w:rsidP="00A65D94">
            <w:pPr>
              <w:spacing w:before="0" w:after="0" w:line="276" w:lineRule="auto"/>
              <w:contextualSpacing/>
              <w:rPr>
                <w:rFonts w:asciiTheme="minorHAnsi" w:hAnsiTheme="minorHAnsi"/>
                <w:sz w:val="22"/>
                <w:szCs w:val="22"/>
                <w:lang w:val="de-DE"/>
              </w:rPr>
            </w:pPr>
          </w:p>
        </w:tc>
      </w:tr>
      <w:tr w:rsidR="008969AE" w:rsidRPr="00D74FBC" w14:paraId="55180EF7" w14:textId="77777777" w:rsidTr="00D80650">
        <w:tc>
          <w:tcPr>
            <w:tcW w:w="9067" w:type="dxa"/>
            <w:gridSpan w:val="3"/>
          </w:tcPr>
          <w:p w14:paraId="51C4E0C6" w14:textId="1FAEBA7B" w:rsidR="008969AE" w:rsidRPr="008969AE" w:rsidRDefault="008969AE" w:rsidP="004B7B30">
            <w:pPr>
              <w:contextualSpacing/>
              <w:rPr>
                <w:rFonts w:asciiTheme="minorHAnsi" w:hAnsiTheme="minorHAnsi" w:cstheme="minorHAnsi"/>
                <w:color w:val="808080" w:themeColor="background1" w:themeShade="80"/>
                <w:sz w:val="18"/>
              </w:rPr>
            </w:pPr>
            <w:r w:rsidRPr="008969AE">
              <w:rPr>
                <w:rFonts w:asciiTheme="minorHAnsi" w:hAnsiTheme="minorHAnsi" w:cstheme="minorHAnsi"/>
                <w:color w:val="808080" w:themeColor="background1" w:themeShade="80"/>
                <w:sz w:val="18"/>
              </w:rPr>
              <w:t xml:space="preserve">Die </w:t>
            </w:r>
            <w:proofErr w:type="spellStart"/>
            <w:r w:rsidRPr="008969AE">
              <w:rPr>
                <w:rFonts w:asciiTheme="minorHAnsi" w:hAnsiTheme="minorHAnsi" w:cstheme="minorHAnsi"/>
                <w:color w:val="808080" w:themeColor="background1" w:themeShade="80"/>
                <w:sz w:val="18"/>
              </w:rPr>
              <w:t>Punktevergabe</w:t>
            </w:r>
            <w:proofErr w:type="spellEnd"/>
            <w:r w:rsidRPr="008969AE">
              <w:rPr>
                <w:rFonts w:asciiTheme="minorHAnsi" w:hAnsiTheme="minorHAnsi" w:cstheme="minorHAnsi"/>
                <w:color w:val="808080" w:themeColor="background1" w:themeShade="80"/>
                <w:sz w:val="18"/>
              </w:rPr>
              <w:t xml:space="preserve"> </w:t>
            </w:r>
            <w:proofErr w:type="spellStart"/>
            <w:r w:rsidRPr="008969AE">
              <w:rPr>
                <w:rFonts w:asciiTheme="minorHAnsi" w:hAnsiTheme="minorHAnsi" w:cstheme="minorHAnsi"/>
                <w:color w:val="808080" w:themeColor="background1" w:themeShade="80"/>
                <w:sz w:val="18"/>
              </w:rPr>
              <w:t>gestaltet</w:t>
            </w:r>
            <w:proofErr w:type="spellEnd"/>
            <w:r w:rsidRPr="008969AE">
              <w:rPr>
                <w:rFonts w:asciiTheme="minorHAnsi" w:hAnsiTheme="minorHAnsi" w:cstheme="minorHAnsi"/>
                <w:color w:val="808080" w:themeColor="background1" w:themeShade="80"/>
                <w:sz w:val="18"/>
              </w:rPr>
              <w:t xml:space="preserve"> </w:t>
            </w:r>
            <w:proofErr w:type="spellStart"/>
            <w:r w:rsidRPr="008969AE">
              <w:rPr>
                <w:rFonts w:asciiTheme="minorHAnsi" w:hAnsiTheme="minorHAnsi" w:cstheme="minorHAnsi"/>
                <w:color w:val="808080" w:themeColor="background1" w:themeShade="80"/>
                <w:sz w:val="18"/>
              </w:rPr>
              <w:t>sich</w:t>
            </w:r>
            <w:proofErr w:type="spellEnd"/>
            <w:r w:rsidRPr="008969AE">
              <w:rPr>
                <w:rFonts w:asciiTheme="minorHAnsi" w:hAnsiTheme="minorHAnsi" w:cstheme="minorHAnsi"/>
                <w:color w:val="808080" w:themeColor="background1" w:themeShade="80"/>
                <w:sz w:val="18"/>
              </w:rPr>
              <w:t xml:space="preserve"> </w:t>
            </w:r>
            <w:proofErr w:type="spellStart"/>
            <w:r w:rsidRPr="008969AE">
              <w:rPr>
                <w:rFonts w:asciiTheme="minorHAnsi" w:hAnsiTheme="minorHAnsi" w:cstheme="minorHAnsi"/>
                <w:color w:val="808080" w:themeColor="background1" w:themeShade="80"/>
                <w:sz w:val="18"/>
              </w:rPr>
              <w:t>folgendermaßen</w:t>
            </w:r>
            <w:proofErr w:type="spellEnd"/>
            <w:r w:rsidRPr="008969AE">
              <w:rPr>
                <w:rFonts w:asciiTheme="minorHAnsi" w:hAnsiTheme="minorHAnsi" w:cstheme="minorHAnsi"/>
                <w:color w:val="808080" w:themeColor="background1" w:themeShade="80"/>
                <w:sz w:val="18"/>
              </w:rPr>
              <w:t xml:space="preserve"> (</w:t>
            </w:r>
            <w:proofErr w:type="spellStart"/>
            <w:r w:rsidRPr="008969AE">
              <w:rPr>
                <w:rFonts w:asciiTheme="minorHAnsi" w:hAnsiTheme="minorHAnsi" w:cstheme="minorHAnsi"/>
                <w:color w:val="808080" w:themeColor="background1" w:themeShade="80"/>
                <w:sz w:val="18"/>
              </w:rPr>
              <w:t>insg</w:t>
            </w:r>
            <w:proofErr w:type="spellEnd"/>
            <w:r w:rsidRPr="008969AE">
              <w:rPr>
                <w:rFonts w:asciiTheme="minorHAnsi" w:hAnsiTheme="minorHAnsi" w:cstheme="minorHAnsi"/>
                <w:color w:val="808080" w:themeColor="background1" w:themeShade="80"/>
                <w:sz w:val="18"/>
              </w:rPr>
              <w:t xml:space="preserve">. 5 </w:t>
            </w:r>
            <w:proofErr w:type="spellStart"/>
            <w:r w:rsidRPr="008969AE">
              <w:rPr>
                <w:rFonts w:asciiTheme="minorHAnsi" w:hAnsiTheme="minorHAnsi" w:cstheme="minorHAnsi"/>
                <w:color w:val="808080" w:themeColor="background1" w:themeShade="80"/>
                <w:sz w:val="18"/>
              </w:rPr>
              <w:t>Kriterien</w:t>
            </w:r>
            <w:proofErr w:type="spellEnd"/>
            <w:r w:rsidRPr="008969AE">
              <w:rPr>
                <w:rFonts w:asciiTheme="minorHAnsi" w:hAnsiTheme="minorHAnsi" w:cstheme="minorHAnsi"/>
                <w:color w:val="808080" w:themeColor="background1" w:themeShade="80"/>
                <w:sz w:val="18"/>
              </w:rPr>
              <w:t>):</w:t>
            </w:r>
          </w:p>
          <w:p w14:paraId="7CEE6C09" w14:textId="7DA12EE4" w:rsidR="008969AE" w:rsidRDefault="008969AE" w:rsidP="005331DD">
            <w:pPr>
              <w:contextualSpacing/>
              <w:rPr>
                <w:rFonts w:asciiTheme="minorHAnsi" w:hAnsiTheme="minorHAnsi" w:cstheme="minorHAnsi"/>
                <w:color w:val="808080" w:themeColor="background1" w:themeShade="80"/>
                <w:sz w:val="18"/>
              </w:rPr>
            </w:pPr>
            <w:r w:rsidRPr="008969AE">
              <w:rPr>
                <w:rFonts w:asciiTheme="minorHAnsi" w:hAnsiTheme="minorHAnsi" w:cstheme="minorHAnsi"/>
                <w:color w:val="808080" w:themeColor="background1" w:themeShade="80"/>
                <w:sz w:val="18"/>
              </w:rPr>
              <w:t xml:space="preserve">1 </w:t>
            </w:r>
            <w:proofErr w:type="spellStart"/>
            <w:r w:rsidRPr="008969AE">
              <w:rPr>
                <w:rFonts w:asciiTheme="minorHAnsi" w:hAnsiTheme="minorHAnsi" w:cstheme="minorHAnsi"/>
                <w:color w:val="808080" w:themeColor="background1" w:themeShade="80"/>
                <w:sz w:val="18"/>
              </w:rPr>
              <w:t>Punkt</w:t>
            </w:r>
            <w:proofErr w:type="spellEnd"/>
            <w:r w:rsidRPr="008969AE">
              <w:rPr>
                <w:rFonts w:asciiTheme="minorHAnsi" w:hAnsiTheme="minorHAnsi" w:cstheme="minorHAnsi"/>
                <w:color w:val="808080" w:themeColor="background1" w:themeShade="80"/>
                <w:sz w:val="18"/>
              </w:rPr>
              <w:t xml:space="preserve">: </w:t>
            </w:r>
            <w:proofErr w:type="spellStart"/>
            <w:r w:rsidRPr="008969AE">
              <w:rPr>
                <w:rFonts w:asciiTheme="minorHAnsi" w:hAnsiTheme="minorHAnsi" w:cstheme="minorHAnsi"/>
                <w:color w:val="808080" w:themeColor="background1" w:themeShade="80"/>
                <w:sz w:val="18"/>
              </w:rPr>
              <w:t>Erfüllung</w:t>
            </w:r>
            <w:proofErr w:type="spellEnd"/>
            <w:r w:rsidRPr="008969AE">
              <w:rPr>
                <w:rFonts w:asciiTheme="minorHAnsi" w:hAnsiTheme="minorHAnsi" w:cstheme="minorHAnsi"/>
                <w:color w:val="808080" w:themeColor="background1" w:themeShade="80"/>
                <w:sz w:val="18"/>
              </w:rPr>
              <w:t xml:space="preserve"> von 1-2 </w:t>
            </w:r>
            <w:proofErr w:type="spellStart"/>
            <w:r w:rsidRPr="008969AE">
              <w:rPr>
                <w:rFonts w:asciiTheme="minorHAnsi" w:hAnsiTheme="minorHAnsi" w:cstheme="minorHAnsi"/>
                <w:color w:val="808080" w:themeColor="background1" w:themeShade="80"/>
                <w:sz w:val="18"/>
              </w:rPr>
              <w:t>Kriterien</w:t>
            </w:r>
            <w:proofErr w:type="spellEnd"/>
            <w:r w:rsidR="005331DD">
              <w:rPr>
                <w:rFonts w:asciiTheme="minorHAnsi" w:hAnsiTheme="minorHAnsi" w:cstheme="minorHAnsi"/>
                <w:color w:val="808080" w:themeColor="background1" w:themeShade="80"/>
                <w:sz w:val="18"/>
              </w:rPr>
              <w:t xml:space="preserve"> / </w:t>
            </w:r>
            <w:r w:rsidRPr="008969AE">
              <w:rPr>
                <w:rFonts w:asciiTheme="minorHAnsi" w:hAnsiTheme="minorHAnsi" w:cstheme="minorHAnsi"/>
                <w:color w:val="808080" w:themeColor="background1" w:themeShade="80"/>
                <w:sz w:val="18"/>
              </w:rPr>
              <w:t xml:space="preserve">2 </w:t>
            </w:r>
            <w:proofErr w:type="spellStart"/>
            <w:r w:rsidRPr="008969AE">
              <w:rPr>
                <w:rFonts w:asciiTheme="minorHAnsi" w:hAnsiTheme="minorHAnsi" w:cstheme="minorHAnsi"/>
                <w:color w:val="808080" w:themeColor="background1" w:themeShade="80"/>
                <w:sz w:val="18"/>
              </w:rPr>
              <w:t>Punkte</w:t>
            </w:r>
            <w:proofErr w:type="spellEnd"/>
            <w:r w:rsidRPr="008969AE">
              <w:rPr>
                <w:rFonts w:asciiTheme="minorHAnsi" w:hAnsiTheme="minorHAnsi" w:cstheme="minorHAnsi"/>
                <w:color w:val="808080" w:themeColor="background1" w:themeShade="80"/>
                <w:sz w:val="18"/>
              </w:rPr>
              <w:t xml:space="preserve">: </w:t>
            </w:r>
            <w:proofErr w:type="spellStart"/>
            <w:r w:rsidRPr="008969AE">
              <w:rPr>
                <w:rFonts w:asciiTheme="minorHAnsi" w:hAnsiTheme="minorHAnsi" w:cstheme="minorHAnsi"/>
                <w:color w:val="808080" w:themeColor="background1" w:themeShade="80"/>
                <w:sz w:val="18"/>
              </w:rPr>
              <w:t>Erfüllung</w:t>
            </w:r>
            <w:proofErr w:type="spellEnd"/>
            <w:r w:rsidRPr="008969AE">
              <w:rPr>
                <w:rFonts w:asciiTheme="minorHAnsi" w:hAnsiTheme="minorHAnsi" w:cstheme="minorHAnsi"/>
                <w:color w:val="808080" w:themeColor="background1" w:themeShade="80"/>
                <w:sz w:val="18"/>
              </w:rPr>
              <w:t xml:space="preserve"> von 3-4 </w:t>
            </w:r>
            <w:proofErr w:type="spellStart"/>
            <w:r w:rsidRPr="008969AE">
              <w:rPr>
                <w:rFonts w:asciiTheme="minorHAnsi" w:hAnsiTheme="minorHAnsi" w:cstheme="minorHAnsi"/>
                <w:color w:val="808080" w:themeColor="background1" w:themeShade="80"/>
                <w:sz w:val="18"/>
              </w:rPr>
              <w:t>Kriterien</w:t>
            </w:r>
            <w:proofErr w:type="spellEnd"/>
            <w:r w:rsidR="005331DD">
              <w:rPr>
                <w:rFonts w:asciiTheme="minorHAnsi" w:hAnsiTheme="minorHAnsi" w:cstheme="minorHAnsi"/>
                <w:color w:val="808080" w:themeColor="background1" w:themeShade="80"/>
                <w:sz w:val="18"/>
              </w:rPr>
              <w:t xml:space="preserve"> / </w:t>
            </w:r>
            <w:r w:rsidRPr="008969AE">
              <w:rPr>
                <w:rFonts w:asciiTheme="minorHAnsi" w:hAnsiTheme="minorHAnsi" w:cstheme="minorHAnsi"/>
                <w:color w:val="808080" w:themeColor="background1" w:themeShade="80"/>
                <w:sz w:val="18"/>
              </w:rPr>
              <w:t xml:space="preserve">3 </w:t>
            </w:r>
            <w:proofErr w:type="spellStart"/>
            <w:r w:rsidRPr="008969AE">
              <w:rPr>
                <w:rFonts w:asciiTheme="minorHAnsi" w:hAnsiTheme="minorHAnsi" w:cstheme="minorHAnsi"/>
                <w:color w:val="808080" w:themeColor="background1" w:themeShade="80"/>
                <w:sz w:val="18"/>
              </w:rPr>
              <w:t>Punkte</w:t>
            </w:r>
            <w:proofErr w:type="spellEnd"/>
            <w:r w:rsidRPr="008969AE">
              <w:rPr>
                <w:rFonts w:asciiTheme="minorHAnsi" w:hAnsiTheme="minorHAnsi" w:cstheme="minorHAnsi"/>
                <w:color w:val="808080" w:themeColor="background1" w:themeShade="80"/>
                <w:sz w:val="18"/>
              </w:rPr>
              <w:t xml:space="preserve">: </w:t>
            </w:r>
            <w:proofErr w:type="spellStart"/>
            <w:r w:rsidRPr="008969AE">
              <w:rPr>
                <w:rFonts w:asciiTheme="minorHAnsi" w:hAnsiTheme="minorHAnsi" w:cstheme="minorHAnsi"/>
                <w:color w:val="808080" w:themeColor="background1" w:themeShade="80"/>
                <w:sz w:val="18"/>
              </w:rPr>
              <w:t>Erfüllung</w:t>
            </w:r>
            <w:proofErr w:type="spellEnd"/>
            <w:r w:rsidRPr="008969AE">
              <w:rPr>
                <w:rFonts w:asciiTheme="minorHAnsi" w:hAnsiTheme="minorHAnsi" w:cstheme="minorHAnsi"/>
                <w:color w:val="808080" w:themeColor="background1" w:themeShade="80"/>
                <w:sz w:val="18"/>
              </w:rPr>
              <w:t xml:space="preserve"> von </w:t>
            </w:r>
            <w:proofErr w:type="spellStart"/>
            <w:r w:rsidR="00A065DE">
              <w:rPr>
                <w:rFonts w:asciiTheme="minorHAnsi" w:hAnsiTheme="minorHAnsi" w:cstheme="minorHAnsi"/>
                <w:color w:val="808080" w:themeColor="background1" w:themeShade="80"/>
                <w:sz w:val="18"/>
              </w:rPr>
              <w:t>allen</w:t>
            </w:r>
            <w:proofErr w:type="spellEnd"/>
            <w:r w:rsidR="00A065DE">
              <w:rPr>
                <w:rFonts w:asciiTheme="minorHAnsi" w:hAnsiTheme="minorHAnsi" w:cstheme="minorHAnsi"/>
                <w:color w:val="808080" w:themeColor="background1" w:themeShade="80"/>
                <w:sz w:val="18"/>
              </w:rPr>
              <w:t xml:space="preserve"> </w:t>
            </w:r>
            <w:r w:rsidRPr="008969AE">
              <w:rPr>
                <w:rFonts w:asciiTheme="minorHAnsi" w:hAnsiTheme="minorHAnsi" w:cstheme="minorHAnsi"/>
                <w:color w:val="808080" w:themeColor="background1" w:themeShade="80"/>
                <w:sz w:val="18"/>
              </w:rPr>
              <w:t xml:space="preserve">5 </w:t>
            </w:r>
            <w:proofErr w:type="spellStart"/>
            <w:r w:rsidRPr="008969AE">
              <w:rPr>
                <w:rFonts w:asciiTheme="minorHAnsi" w:hAnsiTheme="minorHAnsi" w:cstheme="minorHAnsi"/>
                <w:color w:val="808080" w:themeColor="background1" w:themeShade="80"/>
                <w:sz w:val="18"/>
              </w:rPr>
              <w:t>Kriterien</w:t>
            </w:r>
            <w:proofErr w:type="spellEnd"/>
          </w:p>
          <w:p w14:paraId="30F228E8" w14:textId="770E5C0E" w:rsidR="00434201" w:rsidRPr="00A65D94" w:rsidRDefault="00434201" w:rsidP="005331DD">
            <w:pPr>
              <w:contextualSpacing/>
              <w:rPr>
                <w:lang w:val="de-DE"/>
              </w:rPr>
            </w:pPr>
          </w:p>
        </w:tc>
      </w:tr>
      <w:tr w:rsidR="00A65D94" w:rsidRPr="00693E4F" w14:paraId="650D1E97" w14:textId="77777777" w:rsidTr="00C051A3">
        <w:tc>
          <w:tcPr>
            <w:tcW w:w="8075" w:type="dxa"/>
            <w:gridSpan w:val="2"/>
          </w:tcPr>
          <w:p w14:paraId="590D8FFD" w14:textId="20E36D6E" w:rsidR="00A65D94" w:rsidRDefault="00A65D94" w:rsidP="00A65D94">
            <w:pPr>
              <w:pStyle w:val="Listenabsatz"/>
              <w:numPr>
                <w:ilvl w:val="0"/>
                <w:numId w:val="11"/>
              </w:numPr>
              <w:spacing w:before="0" w:after="0"/>
              <w:rPr>
                <w:rFonts w:asciiTheme="minorHAnsi" w:hAnsiTheme="minorHAnsi"/>
                <w:bCs/>
                <w:color w:val="0070C0"/>
                <w:sz w:val="22"/>
                <w:szCs w:val="22"/>
                <w:lang w:val="de-DE"/>
              </w:rPr>
            </w:pPr>
            <w:r w:rsidRPr="00A65D94">
              <w:rPr>
                <w:rFonts w:asciiTheme="minorHAnsi" w:hAnsiTheme="minorHAnsi"/>
                <w:bCs/>
                <w:color w:val="0070C0"/>
                <w:sz w:val="22"/>
                <w:szCs w:val="22"/>
                <w:lang w:val="de-DE"/>
              </w:rPr>
              <w:t>Hat die Maßnahme positiven Einflus</w:t>
            </w:r>
            <w:r w:rsidR="00F02F2A">
              <w:rPr>
                <w:rFonts w:asciiTheme="minorHAnsi" w:hAnsiTheme="minorHAnsi"/>
                <w:bCs/>
                <w:color w:val="0070C0"/>
                <w:sz w:val="22"/>
                <w:szCs w:val="22"/>
                <w:lang w:val="de-DE"/>
              </w:rPr>
              <w:t>s auf den regionalen Fachkräfte</w:t>
            </w:r>
            <w:r w:rsidRPr="00A65D94">
              <w:rPr>
                <w:rFonts w:asciiTheme="minorHAnsi" w:hAnsiTheme="minorHAnsi"/>
                <w:bCs/>
                <w:color w:val="0070C0"/>
                <w:sz w:val="22"/>
                <w:szCs w:val="22"/>
                <w:lang w:val="de-DE"/>
              </w:rPr>
              <w:t>mangel?</w:t>
            </w:r>
          </w:p>
          <w:p w14:paraId="630BB4C9" w14:textId="77777777" w:rsidR="00730D03" w:rsidRPr="00693E4F" w:rsidRDefault="00730D03" w:rsidP="00730D03">
            <w:pPr>
              <w:spacing w:before="0" w:after="0" w:line="276" w:lineRule="auto"/>
              <w:contextualSpacing/>
              <w:rPr>
                <w:rFonts w:asciiTheme="minorHAnsi" w:hAnsiTheme="minorHAnsi"/>
                <w:bCs/>
                <w:strike/>
                <w:sz w:val="22"/>
                <w:szCs w:val="22"/>
                <w:u w:val="single"/>
              </w:rPr>
            </w:pPr>
            <w:proofErr w:type="spellStart"/>
            <w:r>
              <w:rPr>
                <w:rFonts w:asciiTheme="minorHAnsi" w:hAnsiTheme="minorHAnsi"/>
                <w:bCs/>
                <w:sz w:val="22"/>
                <w:szCs w:val="22"/>
                <w:u w:val="single"/>
              </w:rPr>
              <w:t>Prüfkriterien</w:t>
            </w:r>
            <w:proofErr w:type="spellEnd"/>
            <w:r w:rsidRPr="00693E4F">
              <w:rPr>
                <w:rFonts w:asciiTheme="minorHAnsi" w:hAnsiTheme="minorHAnsi"/>
                <w:bCs/>
                <w:sz w:val="22"/>
                <w:szCs w:val="22"/>
                <w:u w:val="single"/>
              </w:rPr>
              <w:t>:</w:t>
            </w:r>
          </w:p>
          <w:p w14:paraId="263A649D" w14:textId="2FA12DE2" w:rsidR="00A65D94" w:rsidRPr="00693E4F" w:rsidRDefault="00A65D94" w:rsidP="00950DA1">
            <w:pPr>
              <w:pStyle w:val="Listenabsatz"/>
              <w:numPr>
                <w:ilvl w:val="0"/>
                <w:numId w:val="7"/>
              </w:numPr>
              <w:tabs>
                <w:tab w:val="num" w:pos="720"/>
              </w:tabs>
              <w:spacing w:before="0" w:after="0"/>
              <w:rPr>
                <w:rFonts w:asciiTheme="minorHAnsi" w:hAnsiTheme="minorHAnsi"/>
                <w:bCs/>
                <w:sz w:val="22"/>
                <w:lang w:val="de-DE"/>
              </w:rPr>
            </w:pPr>
            <w:r w:rsidRPr="00693E4F">
              <w:rPr>
                <w:rFonts w:asciiTheme="minorHAnsi" w:hAnsiTheme="minorHAnsi"/>
                <w:bCs/>
                <w:sz w:val="22"/>
                <w:lang w:val="de-DE"/>
              </w:rPr>
              <w:t>Förderung von Maßnahmen für zusätzliche Schnittstellen und Hilfen zwischen Schulen und Betrieben</w:t>
            </w:r>
          </w:p>
          <w:p w14:paraId="29328F69" w14:textId="0DFBF968" w:rsidR="00A65D94" w:rsidRPr="00693E4F" w:rsidRDefault="00A65D94" w:rsidP="00A65D94">
            <w:pPr>
              <w:pStyle w:val="Listenabsatz"/>
              <w:numPr>
                <w:ilvl w:val="0"/>
                <w:numId w:val="7"/>
              </w:numPr>
              <w:tabs>
                <w:tab w:val="num" w:pos="720"/>
              </w:tabs>
              <w:spacing w:before="0" w:after="0"/>
              <w:rPr>
                <w:rFonts w:asciiTheme="minorHAnsi" w:hAnsiTheme="minorHAnsi"/>
                <w:bCs/>
                <w:sz w:val="22"/>
                <w:lang w:val="de-DE"/>
              </w:rPr>
            </w:pPr>
            <w:r w:rsidRPr="00693E4F">
              <w:rPr>
                <w:rFonts w:asciiTheme="minorHAnsi" w:hAnsiTheme="minorHAnsi"/>
                <w:bCs/>
                <w:sz w:val="22"/>
                <w:lang w:val="de-DE"/>
              </w:rPr>
              <w:t xml:space="preserve">Förderung von Maßnahmen </w:t>
            </w:r>
            <w:r w:rsidR="003466C7" w:rsidRPr="00693E4F">
              <w:rPr>
                <w:rFonts w:asciiTheme="minorHAnsi" w:hAnsiTheme="minorHAnsi"/>
                <w:bCs/>
                <w:sz w:val="22"/>
                <w:lang w:val="de-DE"/>
              </w:rPr>
              <w:t>zur</w:t>
            </w:r>
            <w:r w:rsidRPr="00693E4F">
              <w:rPr>
                <w:rFonts w:asciiTheme="minorHAnsi" w:hAnsiTheme="minorHAnsi"/>
                <w:bCs/>
                <w:sz w:val="22"/>
                <w:lang w:val="de-DE"/>
              </w:rPr>
              <w:t xml:space="preserve"> Berufsorientierung sowie berufliche Aus- und Weiterbildung</w:t>
            </w:r>
          </w:p>
          <w:p w14:paraId="13B487B6" w14:textId="7EC93631" w:rsidR="00A37DBA" w:rsidRPr="00434201" w:rsidRDefault="00A65D94" w:rsidP="00434201">
            <w:pPr>
              <w:pStyle w:val="Listenabsatz"/>
              <w:numPr>
                <w:ilvl w:val="0"/>
                <w:numId w:val="7"/>
              </w:numPr>
              <w:spacing w:before="0" w:after="0"/>
              <w:rPr>
                <w:rFonts w:asciiTheme="minorHAnsi" w:hAnsiTheme="minorHAnsi"/>
                <w:bCs/>
                <w:sz w:val="22"/>
                <w:lang w:val="de-DE"/>
              </w:rPr>
            </w:pPr>
            <w:r w:rsidRPr="00693E4F">
              <w:rPr>
                <w:rFonts w:asciiTheme="minorHAnsi" w:hAnsiTheme="minorHAnsi"/>
                <w:bCs/>
                <w:sz w:val="22"/>
                <w:lang w:val="de-DE"/>
              </w:rPr>
              <w:t>Förderung von Öffentlichkeitsarbeit</w:t>
            </w:r>
          </w:p>
        </w:tc>
        <w:tc>
          <w:tcPr>
            <w:tcW w:w="992" w:type="dxa"/>
          </w:tcPr>
          <w:p w14:paraId="0FC71F6C" w14:textId="77777777" w:rsidR="00A65D94" w:rsidRPr="00A65D94" w:rsidRDefault="00A65D94" w:rsidP="00A65D94">
            <w:pPr>
              <w:spacing w:before="0" w:after="0" w:line="276" w:lineRule="auto"/>
              <w:contextualSpacing/>
              <w:rPr>
                <w:rFonts w:asciiTheme="minorHAnsi" w:hAnsiTheme="minorHAnsi"/>
                <w:sz w:val="22"/>
                <w:szCs w:val="22"/>
                <w:lang w:val="de-DE"/>
              </w:rPr>
            </w:pPr>
          </w:p>
        </w:tc>
      </w:tr>
      <w:tr w:rsidR="004C55CE" w:rsidRPr="00693E4F" w14:paraId="3FCA22D8" w14:textId="77777777" w:rsidTr="0008468E">
        <w:tc>
          <w:tcPr>
            <w:tcW w:w="9067" w:type="dxa"/>
            <w:gridSpan w:val="3"/>
          </w:tcPr>
          <w:p w14:paraId="0A7245B3" w14:textId="3BF0038C" w:rsidR="004C55CE" w:rsidRPr="00434201" w:rsidRDefault="004C55CE" w:rsidP="002B3547">
            <w:pPr>
              <w:spacing w:after="120"/>
              <w:contextualSpacing/>
              <w:rPr>
                <w:rFonts w:asciiTheme="minorHAnsi" w:hAnsiTheme="minorHAnsi" w:cstheme="minorHAnsi"/>
                <w:color w:val="808080" w:themeColor="background1" w:themeShade="80"/>
                <w:sz w:val="18"/>
              </w:rPr>
            </w:pPr>
            <w:r w:rsidRPr="00434201">
              <w:rPr>
                <w:rFonts w:asciiTheme="minorHAnsi" w:hAnsiTheme="minorHAnsi" w:cstheme="minorHAnsi"/>
                <w:color w:val="808080" w:themeColor="background1" w:themeShade="80"/>
                <w:sz w:val="18"/>
              </w:rPr>
              <w:t xml:space="preserve">Die </w:t>
            </w:r>
            <w:proofErr w:type="spellStart"/>
            <w:r w:rsidRPr="00434201">
              <w:rPr>
                <w:rFonts w:asciiTheme="minorHAnsi" w:hAnsiTheme="minorHAnsi" w:cstheme="minorHAnsi"/>
                <w:color w:val="808080" w:themeColor="background1" w:themeShade="80"/>
                <w:sz w:val="18"/>
              </w:rPr>
              <w:t>Punktevergabe</w:t>
            </w:r>
            <w:proofErr w:type="spellEnd"/>
            <w:r w:rsidRPr="00434201">
              <w:rPr>
                <w:rFonts w:asciiTheme="minorHAnsi" w:hAnsiTheme="minorHAnsi" w:cstheme="minorHAnsi"/>
                <w:color w:val="808080" w:themeColor="background1" w:themeShade="80"/>
                <w:sz w:val="18"/>
              </w:rPr>
              <w:t xml:space="preserve"> </w:t>
            </w:r>
            <w:proofErr w:type="spellStart"/>
            <w:r w:rsidRPr="00434201">
              <w:rPr>
                <w:rFonts w:asciiTheme="minorHAnsi" w:hAnsiTheme="minorHAnsi" w:cstheme="minorHAnsi"/>
                <w:color w:val="808080" w:themeColor="background1" w:themeShade="80"/>
                <w:sz w:val="18"/>
              </w:rPr>
              <w:t>gestaltet</w:t>
            </w:r>
            <w:proofErr w:type="spellEnd"/>
            <w:r w:rsidRPr="00434201">
              <w:rPr>
                <w:rFonts w:asciiTheme="minorHAnsi" w:hAnsiTheme="minorHAnsi" w:cstheme="minorHAnsi"/>
                <w:color w:val="808080" w:themeColor="background1" w:themeShade="80"/>
                <w:sz w:val="18"/>
              </w:rPr>
              <w:t xml:space="preserve"> </w:t>
            </w:r>
            <w:proofErr w:type="spellStart"/>
            <w:r w:rsidRPr="00434201">
              <w:rPr>
                <w:rFonts w:asciiTheme="minorHAnsi" w:hAnsiTheme="minorHAnsi" w:cstheme="minorHAnsi"/>
                <w:color w:val="808080" w:themeColor="background1" w:themeShade="80"/>
                <w:sz w:val="18"/>
              </w:rPr>
              <w:t>sich</w:t>
            </w:r>
            <w:proofErr w:type="spellEnd"/>
            <w:r w:rsidRPr="00434201">
              <w:rPr>
                <w:rFonts w:asciiTheme="minorHAnsi" w:hAnsiTheme="minorHAnsi" w:cstheme="minorHAnsi"/>
                <w:color w:val="808080" w:themeColor="background1" w:themeShade="80"/>
                <w:sz w:val="18"/>
              </w:rPr>
              <w:t xml:space="preserve"> </w:t>
            </w:r>
            <w:proofErr w:type="spellStart"/>
            <w:r w:rsidRPr="00434201">
              <w:rPr>
                <w:rFonts w:asciiTheme="minorHAnsi" w:hAnsiTheme="minorHAnsi" w:cstheme="minorHAnsi"/>
                <w:color w:val="808080" w:themeColor="background1" w:themeShade="80"/>
                <w:sz w:val="18"/>
              </w:rPr>
              <w:t>folgendermaßen</w:t>
            </w:r>
            <w:proofErr w:type="spellEnd"/>
            <w:r w:rsidRPr="00434201">
              <w:rPr>
                <w:rFonts w:asciiTheme="minorHAnsi" w:hAnsiTheme="minorHAnsi" w:cstheme="minorHAnsi"/>
                <w:color w:val="808080" w:themeColor="background1" w:themeShade="80"/>
                <w:sz w:val="18"/>
              </w:rPr>
              <w:t xml:space="preserve"> (</w:t>
            </w:r>
            <w:proofErr w:type="spellStart"/>
            <w:r w:rsidRPr="00434201">
              <w:rPr>
                <w:rFonts w:asciiTheme="minorHAnsi" w:hAnsiTheme="minorHAnsi" w:cstheme="minorHAnsi"/>
                <w:color w:val="808080" w:themeColor="background1" w:themeShade="80"/>
                <w:sz w:val="18"/>
              </w:rPr>
              <w:t>insg</w:t>
            </w:r>
            <w:proofErr w:type="spellEnd"/>
            <w:r w:rsidRPr="00434201">
              <w:rPr>
                <w:rFonts w:asciiTheme="minorHAnsi" w:hAnsiTheme="minorHAnsi" w:cstheme="minorHAnsi"/>
                <w:color w:val="808080" w:themeColor="background1" w:themeShade="80"/>
                <w:sz w:val="18"/>
              </w:rPr>
              <w:t xml:space="preserve">. 3 </w:t>
            </w:r>
            <w:proofErr w:type="spellStart"/>
            <w:r w:rsidRPr="00434201">
              <w:rPr>
                <w:rFonts w:asciiTheme="minorHAnsi" w:hAnsiTheme="minorHAnsi" w:cstheme="minorHAnsi"/>
                <w:color w:val="808080" w:themeColor="background1" w:themeShade="80"/>
                <w:sz w:val="18"/>
              </w:rPr>
              <w:t>Kriterien</w:t>
            </w:r>
            <w:proofErr w:type="spellEnd"/>
            <w:r w:rsidRPr="00434201">
              <w:rPr>
                <w:rFonts w:asciiTheme="minorHAnsi" w:hAnsiTheme="minorHAnsi" w:cstheme="minorHAnsi"/>
                <w:color w:val="808080" w:themeColor="background1" w:themeShade="80"/>
                <w:sz w:val="18"/>
              </w:rPr>
              <w:t>):</w:t>
            </w:r>
          </w:p>
          <w:p w14:paraId="5CE8A36A" w14:textId="2C3C64C8" w:rsidR="004C55CE" w:rsidRPr="00434201" w:rsidRDefault="004C55CE" w:rsidP="002B3547">
            <w:pPr>
              <w:spacing w:after="120"/>
              <w:contextualSpacing/>
              <w:rPr>
                <w:rFonts w:asciiTheme="minorHAnsi" w:hAnsiTheme="minorHAnsi" w:cstheme="minorHAnsi"/>
                <w:color w:val="808080" w:themeColor="background1" w:themeShade="80"/>
                <w:sz w:val="18"/>
              </w:rPr>
            </w:pPr>
            <w:r w:rsidRPr="00434201">
              <w:rPr>
                <w:rFonts w:asciiTheme="minorHAnsi" w:hAnsiTheme="minorHAnsi" w:cstheme="minorHAnsi"/>
                <w:color w:val="808080" w:themeColor="background1" w:themeShade="80"/>
                <w:sz w:val="18"/>
              </w:rPr>
              <w:t xml:space="preserve">1 </w:t>
            </w:r>
            <w:proofErr w:type="spellStart"/>
            <w:r w:rsidRPr="00434201">
              <w:rPr>
                <w:rFonts w:asciiTheme="minorHAnsi" w:hAnsiTheme="minorHAnsi" w:cstheme="minorHAnsi"/>
                <w:color w:val="808080" w:themeColor="background1" w:themeShade="80"/>
                <w:sz w:val="18"/>
              </w:rPr>
              <w:t>Punkt</w:t>
            </w:r>
            <w:proofErr w:type="spellEnd"/>
            <w:r w:rsidRPr="00434201">
              <w:rPr>
                <w:rFonts w:asciiTheme="minorHAnsi" w:hAnsiTheme="minorHAnsi" w:cstheme="minorHAnsi"/>
                <w:color w:val="808080" w:themeColor="background1" w:themeShade="80"/>
                <w:sz w:val="18"/>
              </w:rPr>
              <w:t xml:space="preserve">: </w:t>
            </w:r>
            <w:proofErr w:type="spellStart"/>
            <w:r w:rsidRPr="00434201">
              <w:rPr>
                <w:rFonts w:asciiTheme="minorHAnsi" w:hAnsiTheme="minorHAnsi" w:cstheme="minorHAnsi"/>
                <w:color w:val="808080" w:themeColor="background1" w:themeShade="80"/>
                <w:sz w:val="18"/>
              </w:rPr>
              <w:t>Erfüllung</w:t>
            </w:r>
            <w:proofErr w:type="spellEnd"/>
            <w:r w:rsidRPr="00434201">
              <w:rPr>
                <w:rFonts w:asciiTheme="minorHAnsi" w:hAnsiTheme="minorHAnsi" w:cstheme="minorHAnsi"/>
                <w:color w:val="808080" w:themeColor="background1" w:themeShade="80"/>
                <w:sz w:val="18"/>
              </w:rPr>
              <w:t xml:space="preserve"> von 1 </w:t>
            </w:r>
            <w:proofErr w:type="spellStart"/>
            <w:r w:rsidRPr="00434201">
              <w:rPr>
                <w:rFonts w:asciiTheme="minorHAnsi" w:hAnsiTheme="minorHAnsi" w:cstheme="minorHAnsi"/>
                <w:color w:val="808080" w:themeColor="background1" w:themeShade="80"/>
                <w:sz w:val="18"/>
              </w:rPr>
              <w:t>Kriterium</w:t>
            </w:r>
            <w:proofErr w:type="spellEnd"/>
            <w:r>
              <w:rPr>
                <w:rFonts w:asciiTheme="minorHAnsi" w:hAnsiTheme="minorHAnsi" w:cstheme="minorHAnsi"/>
                <w:color w:val="808080" w:themeColor="background1" w:themeShade="80"/>
                <w:sz w:val="18"/>
              </w:rPr>
              <w:t xml:space="preserve"> / </w:t>
            </w:r>
            <w:r w:rsidRPr="00434201">
              <w:rPr>
                <w:rFonts w:asciiTheme="minorHAnsi" w:hAnsiTheme="minorHAnsi" w:cstheme="minorHAnsi"/>
                <w:color w:val="808080" w:themeColor="background1" w:themeShade="80"/>
                <w:sz w:val="18"/>
              </w:rPr>
              <w:t xml:space="preserve">2 </w:t>
            </w:r>
            <w:proofErr w:type="spellStart"/>
            <w:r w:rsidRPr="00434201">
              <w:rPr>
                <w:rFonts w:asciiTheme="minorHAnsi" w:hAnsiTheme="minorHAnsi" w:cstheme="minorHAnsi"/>
                <w:color w:val="808080" w:themeColor="background1" w:themeShade="80"/>
                <w:sz w:val="18"/>
              </w:rPr>
              <w:t>Punkte</w:t>
            </w:r>
            <w:proofErr w:type="spellEnd"/>
            <w:r w:rsidRPr="00434201">
              <w:rPr>
                <w:rFonts w:asciiTheme="minorHAnsi" w:hAnsiTheme="minorHAnsi" w:cstheme="minorHAnsi"/>
                <w:color w:val="808080" w:themeColor="background1" w:themeShade="80"/>
                <w:sz w:val="18"/>
              </w:rPr>
              <w:t xml:space="preserve">: </w:t>
            </w:r>
            <w:proofErr w:type="spellStart"/>
            <w:r w:rsidRPr="00434201">
              <w:rPr>
                <w:rFonts w:asciiTheme="minorHAnsi" w:hAnsiTheme="minorHAnsi" w:cstheme="minorHAnsi"/>
                <w:color w:val="808080" w:themeColor="background1" w:themeShade="80"/>
                <w:sz w:val="18"/>
              </w:rPr>
              <w:t>Erfüllung</w:t>
            </w:r>
            <w:proofErr w:type="spellEnd"/>
            <w:r w:rsidRPr="00434201">
              <w:rPr>
                <w:rFonts w:asciiTheme="minorHAnsi" w:hAnsiTheme="minorHAnsi" w:cstheme="minorHAnsi"/>
                <w:color w:val="808080" w:themeColor="background1" w:themeShade="80"/>
                <w:sz w:val="18"/>
              </w:rPr>
              <w:t xml:space="preserve"> von 2 </w:t>
            </w:r>
            <w:proofErr w:type="spellStart"/>
            <w:r w:rsidRPr="00434201">
              <w:rPr>
                <w:rFonts w:asciiTheme="minorHAnsi" w:hAnsiTheme="minorHAnsi" w:cstheme="minorHAnsi"/>
                <w:color w:val="808080" w:themeColor="background1" w:themeShade="80"/>
                <w:sz w:val="18"/>
              </w:rPr>
              <w:t>Kriterien</w:t>
            </w:r>
            <w:proofErr w:type="spellEnd"/>
            <w:r>
              <w:rPr>
                <w:rFonts w:asciiTheme="minorHAnsi" w:hAnsiTheme="minorHAnsi" w:cstheme="minorHAnsi"/>
                <w:color w:val="808080" w:themeColor="background1" w:themeShade="80"/>
                <w:sz w:val="18"/>
              </w:rPr>
              <w:t xml:space="preserve"> / 3 </w:t>
            </w:r>
            <w:proofErr w:type="spellStart"/>
            <w:r>
              <w:rPr>
                <w:rFonts w:asciiTheme="minorHAnsi" w:hAnsiTheme="minorHAnsi" w:cstheme="minorHAnsi"/>
                <w:color w:val="808080" w:themeColor="background1" w:themeShade="80"/>
                <w:sz w:val="18"/>
              </w:rPr>
              <w:t>Punkte</w:t>
            </w:r>
            <w:proofErr w:type="spellEnd"/>
            <w:r>
              <w:rPr>
                <w:rFonts w:asciiTheme="minorHAnsi" w:hAnsiTheme="minorHAnsi" w:cstheme="minorHAnsi"/>
                <w:color w:val="808080" w:themeColor="background1" w:themeShade="80"/>
                <w:sz w:val="18"/>
              </w:rPr>
              <w:t xml:space="preserve">: </w:t>
            </w:r>
            <w:proofErr w:type="spellStart"/>
            <w:r>
              <w:rPr>
                <w:rFonts w:asciiTheme="minorHAnsi" w:hAnsiTheme="minorHAnsi" w:cstheme="minorHAnsi"/>
                <w:color w:val="808080" w:themeColor="background1" w:themeShade="80"/>
                <w:sz w:val="18"/>
              </w:rPr>
              <w:t>Erfüllung</w:t>
            </w:r>
            <w:proofErr w:type="spellEnd"/>
            <w:r>
              <w:rPr>
                <w:rFonts w:asciiTheme="minorHAnsi" w:hAnsiTheme="minorHAnsi" w:cstheme="minorHAnsi"/>
                <w:color w:val="808080" w:themeColor="background1" w:themeShade="80"/>
                <w:sz w:val="18"/>
              </w:rPr>
              <w:t xml:space="preserve"> von </w:t>
            </w:r>
            <w:proofErr w:type="spellStart"/>
            <w:r w:rsidR="00A065DE">
              <w:rPr>
                <w:rFonts w:asciiTheme="minorHAnsi" w:hAnsiTheme="minorHAnsi" w:cstheme="minorHAnsi"/>
                <w:color w:val="808080" w:themeColor="background1" w:themeShade="80"/>
                <w:sz w:val="18"/>
              </w:rPr>
              <w:t>allen</w:t>
            </w:r>
            <w:proofErr w:type="spellEnd"/>
            <w:r w:rsidR="00A065DE">
              <w:rPr>
                <w:rFonts w:asciiTheme="minorHAnsi" w:hAnsiTheme="minorHAnsi" w:cstheme="minorHAnsi"/>
                <w:color w:val="808080" w:themeColor="background1" w:themeShade="80"/>
                <w:sz w:val="18"/>
              </w:rPr>
              <w:t xml:space="preserve"> </w:t>
            </w:r>
            <w:r>
              <w:rPr>
                <w:rFonts w:asciiTheme="minorHAnsi" w:hAnsiTheme="minorHAnsi" w:cstheme="minorHAnsi"/>
                <w:color w:val="808080" w:themeColor="background1" w:themeShade="80"/>
                <w:sz w:val="18"/>
              </w:rPr>
              <w:t xml:space="preserve">3 </w:t>
            </w:r>
            <w:proofErr w:type="spellStart"/>
            <w:r>
              <w:rPr>
                <w:rFonts w:asciiTheme="minorHAnsi" w:hAnsiTheme="minorHAnsi" w:cstheme="minorHAnsi"/>
                <w:color w:val="808080" w:themeColor="background1" w:themeShade="80"/>
                <w:sz w:val="18"/>
              </w:rPr>
              <w:t>Kriterien</w:t>
            </w:r>
            <w:proofErr w:type="spellEnd"/>
          </w:p>
          <w:p w14:paraId="072F61DD" w14:textId="77777777" w:rsidR="004C55CE" w:rsidRPr="00A65D94" w:rsidRDefault="004C55CE" w:rsidP="00A65D94">
            <w:pPr>
              <w:spacing w:before="0" w:after="0" w:line="276" w:lineRule="auto"/>
              <w:contextualSpacing/>
              <w:rPr>
                <w:lang w:val="de-DE"/>
              </w:rPr>
            </w:pPr>
          </w:p>
        </w:tc>
      </w:tr>
      <w:tr w:rsidR="00A65D94" w:rsidRPr="00693E4F" w14:paraId="2EEDC518" w14:textId="77777777" w:rsidTr="00C051A3">
        <w:tc>
          <w:tcPr>
            <w:tcW w:w="8075" w:type="dxa"/>
            <w:gridSpan w:val="2"/>
          </w:tcPr>
          <w:p w14:paraId="435B7513" w14:textId="5B756BE9" w:rsidR="00A65D94" w:rsidRDefault="00A65D94" w:rsidP="00A65D94">
            <w:pPr>
              <w:pStyle w:val="Listenabsatz"/>
              <w:numPr>
                <w:ilvl w:val="0"/>
                <w:numId w:val="11"/>
              </w:numPr>
              <w:spacing w:before="0" w:after="0"/>
              <w:rPr>
                <w:rFonts w:asciiTheme="minorHAnsi" w:hAnsiTheme="minorHAnsi"/>
                <w:bCs/>
                <w:color w:val="0070C0"/>
                <w:sz w:val="22"/>
                <w:lang w:val="de-DE"/>
              </w:rPr>
            </w:pPr>
            <w:r w:rsidRPr="00A65D94">
              <w:rPr>
                <w:rFonts w:asciiTheme="minorHAnsi" w:hAnsiTheme="minorHAnsi"/>
                <w:bCs/>
                <w:color w:val="0070C0"/>
                <w:sz w:val="22"/>
                <w:lang w:val="de-DE"/>
              </w:rPr>
              <w:lastRenderedPageBreak/>
              <w:t>Werden durch die Maßnahme Bildungsstandorte erhalten, vernetzt oder entwickelt bzw.  das lebenslange sowie integrative Lernen gefördert?</w:t>
            </w:r>
          </w:p>
          <w:p w14:paraId="112B38E1" w14:textId="77777777" w:rsidR="00730D03" w:rsidRPr="00693E4F" w:rsidRDefault="00730D03" w:rsidP="00730D03">
            <w:pPr>
              <w:spacing w:before="0" w:after="0" w:line="276" w:lineRule="auto"/>
              <w:contextualSpacing/>
              <w:rPr>
                <w:rFonts w:asciiTheme="minorHAnsi" w:hAnsiTheme="minorHAnsi"/>
                <w:bCs/>
                <w:strike/>
                <w:sz w:val="22"/>
                <w:szCs w:val="22"/>
                <w:u w:val="single"/>
              </w:rPr>
            </w:pPr>
            <w:proofErr w:type="spellStart"/>
            <w:r>
              <w:rPr>
                <w:rFonts w:asciiTheme="minorHAnsi" w:hAnsiTheme="minorHAnsi"/>
                <w:bCs/>
                <w:sz w:val="22"/>
                <w:szCs w:val="22"/>
                <w:u w:val="single"/>
              </w:rPr>
              <w:t>Prüfkriterien</w:t>
            </w:r>
            <w:proofErr w:type="spellEnd"/>
            <w:r w:rsidRPr="00693E4F">
              <w:rPr>
                <w:rFonts w:asciiTheme="minorHAnsi" w:hAnsiTheme="minorHAnsi"/>
                <w:bCs/>
                <w:sz w:val="22"/>
                <w:szCs w:val="22"/>
                <w:u w:val="single"/>
              </w:rPr>
              <w:t>:</w:t>
            </w:r>
          </w:p>
          <w:p w14:paraId="5CEB2B69" w14:textId="6130C645" w:rsidR="00F02F2A" w:rsidRPr="00693E4F" w:rsidRDefault="00950DA1" w:rsidP="00950DA1">
            <w:pPr>
              <w:numPr>
                <w:ilvl w:val="0"/>
                <w:numId w:val="2"/>
              </w:numPr>
              <w:tabs>
                <w:tab w:val="num" w:pos="720"/>
              </w:tabs>
              <w:spacing w:before="0" w:after="0"/>
              <w:contextualSpacing/>
              <w:rPr>
                <w:rFonts w:asciiTheme="minorHAnsi" w:hAnsiTheme="minorHAnsi"/>
                <w:sz w:val="22"/>
                <w:szCs w:val="22"/>
                <w:lang w:val="de-DE"/>
              </w:rPr>
            </w:pPr>
            <w:r w:rsidRPr="00693E4F">
              <w:rPr>
                <w:rFonts w:asciiTheme="minorHAnsi" w:hAnsiTheme="minorHAnsi"/>
                <w:sz w:val="22"/>
                <w:szCs w:val="22"/>
                <w:lang w:val="de-DE"/>
              </w:rPr>
              <w:t xml:space="preserve"> </w:t>
            </w:r>
            <w:r w:rsidR="00A65D94" w:rsidRPr="00693E4F">
              <w:rPr>
                <w:rFonts w:asciiTheme="minorHAnsi" w:hAnsiTheme="minorHAnsi"/>
                <w:sz w:val="22"/>
                <w:szCs w:val="22"/>
                <w:lang w:val="de-DE"/>
              </w:rPr>
              <w:t>Förderung von Maßnahmen zur Abstimmung, Vernetzung, Austausch und Zusammenarbeit von Bildungsträgern</w:t>
            </w:r>
          </w:p>
          <w:p w14:paraId="789564E4" w14:textId="42678E64" w:rsidR="00A65D94" w:rsidRPr="00693E4F" w:rsidRDefault="00F02F2A" w:rsidP="00A65D94">
            <w:pPr>
              <w:numPr>
                <w:ilvl w:val="0"/>
                <w:numId w:val="2"/>
              </w:numPr>
              <w:tabs>
                <w:tab w:val="num" w:pos="720"/>
              </w:tabs>
              <w:spacing w:before="0" w:after="0"/>
              <w:contextualSpacing/>
              <w:rPr>
                <w:rFonts w:asciiTheme="minorHAnsi" w:hAnsiTheme="minorHAnsi"/>
                <w:sz w:val="22"/>
                <w:szCs w:val="22"/>
                <w:lang w:val="de-DE"/>
              </w:rPr>
            </w:pPr>
            <w:r w:rsidRPr="00693E4F">
              <w:rPr>
                <w:rFonts w:asciiTheme="minorHAnsi" w:hAnsiTheme="minorHAnsi"/>
                <w:sz w:val="22"/>
                <w:szCs w:val="22"/>
                <w:lang w:val="de-DE"/>
              </w:rPr>
              <w:t xml:space="preserve">Förderung von </w:t>
            </w:r>
            <w:r w:rsidR="00B4634C" w:rsidRPr="00693E4F">
              <w:rPr>
                <w:rFonts w:asciiTheme="minorHAnsi" w:hAnsiTheme="minorHAnsi"/>
                <w:sz w:val="22"/>
                <w:szCs w:val="22"/>
                <w:lang w:val="de-DE"/>
              </w:rPr>
              <w:t xml:space="preserve">Maßnahmen im Bereich </w:t>
            </w:r>
            <w:r w:rsidRPr="00693E4F">
              <w:rPr>
                <w:rFonts w:asciiTheme="minorHAnsi" w:hAnsiTheme="minorHAnsi"/>
                <w:sz w:val="22"/>
                <w:szCs w:val="22"/>
                <w:lang w:val="de-DE"/>
              </w:rPr>
              <w:t>Öffentlichkeitsarbeit zur Erhöhung des Bekanntheitsgrades</w:t>
            </w:r>
          </w:p>
          <w:p w14:paraId="164C663B" w14:textId="77777777" w:rsidR="00A65D94" w:rsidRPr="00693E4F" w:rsidRDefault="00A65D94" w:rsidP="00A65D94">
            <w:pPr>
              <w:numPr>
                <w:ilvl w:val="0"/>
                <w:numId w:val="2"/>
              </w:numPr>
              <w:tabs>
                <w:tab w:val="num" w:pos="720"/>
              </w:tabs>
              <w:spacing w:before="0" w:after="0"/>
              <w:contextualSpacing/>
              <w:rPr>
                <w:rFonts w:asciiTheme="minorHAnsi" w:hAnsiTheme="minorHAnsi"/>
                <w:sz w:val="22"/>
                <w:szCs w:val="22"/>
                <w:lang w:val="de-DE"/>
              </w:rPr>
            </w:pPr>
            <w:r w:rsidRPr="00693E4F">
              <w:rPr>
                <w:rFonts w:asciiTheme="minorHAnsi" w:hAnsiTheme="minorHAnsi"/>
                <w:sz w:val="22"/>
                <w:szCs w:val="22"/>
                <w:lang w:val="de-DE"/>
              </w:rPr>
              <w:t>Förderung von neuen Konzepten und Modellen, um Schulen zu erhalten und weiterentwickeln</w:t>
            </w:r>
          </w:p>
          <w:p w14:paraId="0BFAB263" w14:textId="77777777" w:rsidR="00A65D94" w:rsidRPr="00693E4F" w:rsidRDefault="00A65D94" w:rsidP="00A65D94">
            <w:pPr>
              <w:numPr>
                <w:ilvl w:val="0"/>
                <w:numId w:val="2"/>
              </w:numPr>
              <w:tabs>
                <w:tab w:val="num" w:pos="720"/>
              </w:tabs>
              <w:spacing w:before="0" w:after="0"/>
              <w:contextualSpacing/>
              <w:rPr>
                <w:rFonts w:asciiTheme="minorHAnsi" w:hAnsiTheme="minorHAnsi"/>
                <w:sz w:val="22"/>
                <w:szCs w:val="22"/>
              </w:rPr>
            </w:pPr>
            <w:proofErr w:type="spellStart"/>
            <w:r w:rsidRPr="00693E4F">
              <w:rPr>
                <w:rFonts w:asciiTheme="minorHAnsi" w:hAnsiTheme="minorHAnsi"/>
                <w:sz w:val="22"/>
                <w:szCs w:val="22"/>
              </w:rPr>
              <w:t>Förderung</w:t>
            </w:r>
            <w:proofErr w:type="spellEnd"/>
            <w:r w:rsidRPr="00693E4F">
              <w:rPr>
                <w:rFonts w:asciiTheme="minorHAnsi" w:hAnsiTheme="minorHAnsi"/>
                <w:sz w:val="22"/>
                <w:szCs w:val="22"/>
              </w:rPr>
              <w:t xml:space="preserve"> von </w:t>
            </w:r>
            <w:proofErr w:type="spellStart"/>
            <w:r w:rsidRPr="00693E4F">
              <w:rPr>
                <w:rFonts w:asciiTheme="minorHAnsi" w:hAnsiTheme="minorHAnsi"/>
                <w:sz w:val="22"/>
                <w:szCs w:val="22"/>
              </w:rPr>
              <w:t>außerschulischen</w:t>
            </w:r>
            <w:proofErr w:type="spellEnd"/>
            <w:r w:rsidRPr="00693E4F">
              <w:rPr>
                <w:rFonts w:asciiTheme="minorHAnsi" w:hAnsiTheme="minorHAnsi"/>
                <w:sz w:val="22"/>
                <w:szCs w:val="22"/>
              </w:rPr>
              <w:t xml:space="preserve"> </w:t>
            </w:r>
            <w:proofErr w:type="spellStart"/>
            <w:r w:rsidRPr="00693E4F">
              <w:rPr>
                <w:rFonts w:asciiTheme="minorHAnsi" w:hAnsiTheme="minorHAnsi"/>
                <w:sz w:val="22"/>
                <w:szCs w:val="22"/>
              </w:rPr>
              <w:t>Lernorten</w:t>
            </w:r>
            <w:proofErr w:type="spellEnd"/>
          </w:p>
          <w:p w14:paraId="2BC55E66" w14:textId="77777777" w:rsidR="00A65D94" w:rsidRPr="00693E4F" w:rsidRDefault="00A65D94" w:rsidP="00A65D94">
            <w:pPr>
              <w:numPr>
                <w:ilvl w:val="0"/>
                <w:numId w:val="2"/>
              </w:numPr>
              <w:spacing w:before="0" w:after="0"/>
              <w:contextualSpacing/>
              <w:rPr>
                <w:rFonts w:asciiTheme="minorHAnsi" w:hAnsiTheme="minorHAnsi"/>
                <w:sz w:val="22"/>
                <w:szCs w:val="22"/>
                <w:lang w:val="de-DE"/>
              </w:rPr>
            </w:pPr>
            <w:r w:rsidRPr="00693E4F">
              <w:rPr>
                <w:rFonts w:asciiTheme="minorHAnsi" w:hAnsiTheme="minorHAnsi"/>
                <w:sz w:val="22"/>
                <w:szCs w:val="22"/>
                <w:lang w:val="de-DE"/>
              </w:rPr>
              <w:t>Förderung von Maßnahmen zur Bewusstseinsbildung und Wertschätzung für die Lebensgrundlagen, für Werterziehung und sozialer Kompetenz sowie zur Integration</w:t>
            </w:r>
          </w:p>
          <w:p w14:paraId="03FAD68E" w14:textId="77777777" w:rsidR="003466C7" w:rsidRPr="00693E4F" w:rsidRDefault="00F02F2A" w:rsidP="003466C7">
            <w:pPr>
              <w:numPr>
                <w:ilvl w:val="0"/>
                <w:numId w:val="2"/>
              </w:numPr>
              <w:spacing w:before="0" w:after="0"/>
              <w:contextualSpacing/>
              <w:rPr>
                <w:rFonts w:asciiTheme="minorHAnsi" w:hAnsiTheme="minorHAnsi"/>
                <w:sz w:val="22"/>
                <w:szCs w:val="22"/>
                <w:lang w:val="de-DE"/>
              </w:rPr>
            </w:pPr>
            <w:r w:rsidRPr="00693E4F">
              <w:rPr>
                <w:rFonts w:asciiTheme="minorHAnsi" w:hAnsiTheme="minorHAnsi"/>
                <w:sz w:val="22"/>
                <w:szCs w:val="22"/>
                <w:lang w:val="de-DE"/>
              </w:rPr>
              <w:t>Förderung von lebenslange</w:t>
            </w:r>
            <w:r w:rsidR="003466C7" w:rsidRPr="00693E4F">
              <w:rPr>
                <w:rFonts w:asciiTheme="minorHAnsi" w:hAnsiTheme="minorHAnsi"/>
                <w:sz w:val="22"/>
                <w:szCs w:val="22"/>
                <w:lang w:val="de-DE"/>
              </w:rPr>
              <w:t>m</w:t>
            </w:r>
            <w:r w:rsidRPr="00693E4F">
              <w:rPr>
                <w:rFonts w:asciiTheme="minorHAnsi" w:hAnsiTheme="minorHAnsi"/>
                <w:sz w:val="22"/>
                <w:szCs w:val="22"/>
                <w:lang w:val="de-DE"/>
              </w:rPr>
              <w:t xml:space="preserve"> Lernen, zeit- und ortsunabhängig</w:t>
            </w:r>
          </w:p>
          <w:p w14:paraId="2B9A4859" w14:textId="32370656" w:rsidR="00A37DBA" w:rsidRPr="003466C7" w:rsidRDefault="00A37DBA" w:rsidP="00A37DBA">
            <w:pPr>
              <w:spacing w:before="0" w:after="0"/>
              <w:ind w:left="360"/>
              <w:contextualSpacing/>
              <w:rPr>
                <w:rFonts w:asciiTheme="minorHAnsi" w:hAnsiTheme="minorHAnsi"/>
                <w:color w:val="FF0000"/>
                <w:sz w:val="22"/>
                <w:szCs w:val="22"/>
                <w:lang w:val="de-DE"/>
              </w:rPr>
            </w:pPr>
          </w:p>
        </w:tc>
        <w:tc>
          <w:tcPr>
            <w:tcW w:w="992" w:type="dxa"/>
          </w:tcPr>
          <w:p w14:paraId="58D643A4" w14:textId="77777777" w:rsidR="00A65D94" w:rsidRPr="00A65D94" w:rsidRDefault="00A65D94" w:rsidP="00A65D94">
            <w:pPr>
              <w:spacing w:before="0" w:after="0" w:line="276" w:lineRule="auto"/>
              <w:contextualSpacing/>
              <w:rPr>
                <w:rFonts w:asciiTheme="minorHAnsi" w:hAnsiTheme="minorHAnsi"/>
                <w:sz w:val="22"/>
                <w:szCs w:val="22"/>
                <w:lang w:val="de-DE"/>
              </w:rPr>
            </w:pPr>
          </w:p>
        </w:tc>
      </w:tr>
      <w:tr w:rsidR="00115A62" w:rsidRPr="00693E4F" w14:paraId="5544237A" w14:textId="77777777" w:rsidTr="00BF7686">
        <w:tc>
          <w:tcPr>
            <w:tcW w:w="9067" w:type="dxa"/>
            <w:gridSpan w:val="3"/>
          </w:tcPr>
          <w:p w14:paraId="439BFD03" w14:textId="60F57227" w:rsidR="00115A62" w:rsidRPr="00115A62" w:rsidRDefault="00115A62" w:rsidP="00115A62">
            <w:pPr>
              <w:spacing w:after="120"/>
              <w:contextualSpacing/>
              <w:rPr>
                <w:rFonts w:asciiTheme="minorHAnsi" w:hAnsiTheme="minorHAnsi" w:cstheme="minorHAnsi"/>
                <w:color w:val="808080" w:themeColor="background1" w:themeShade="80"/>
                <w:sz w:val="18"/>
              </w:rPr>
            </w:pPr>
            <w:r w:rsidRPr="00115A62">
              <w:rPr>
                <w:rFonts w:asciiTheme="minorHAnsi" w:hAnsiTheme="minorHAnsi" w:cstheme="minorHAnsi"/>
                <w:color w:val="808080" w:themeColor="background1" w:themeShade="80"/>
                <w:sz w:val="18"/>
              </w:rPr>
              <w:t xml:space="preserve">Die </w:t>
            </w:r>
            <w:proofErr w:type="spellStart"/>
            <w:r w:rsidRPr="00115A62">
              <w:rPr>
                <w:rFonts w:asciiTheme="minorHAnsi" w:hAnsiTheme="minorHAnsi" w:cstheme="minorHAnsi"/>
                <w:color w:val="808080" w:themeColor="background1" w:themeShade="80"/>
                <w:sz w:val="18"/>
              </w:rPr>
              <w:t>Punktevergabe</w:t>
            </w:r>
            <w:proofErr w:type="spellEnd"/>
            <w:r w:rsidRPr="00115A62">
              <w:rPr>
                <w:rFonts w:asciiTheme="minorHAnsi" w:hAnsiTheme="minorHAnsi" w:cstheme="minorHAnsi"/>
                <w:color w:val="808080" w:themeColor="background1" w:themeShade="80"/>
                <w:sz w:val="18"/>
              </w:rPr>
              <w:t xml:space="preserve"> </w:t>
            </w:r>
            <w:proofErr w:type="spellStart"/>
            <w:r w:rsidRPr="00115A62">
              <w:rPr>
                <w:rFonts w:asciiTheme="minorHAnsi" w:hAnsiTheme="minorHAnsi" w:cstheme="minorHAnsi"/>
                <w:color w:val="808080" w:themeColor="background1" w:themeShade="80"/>
                <w:sz w:val="18"/>
              </w:rPr>
              <w:t>gestaltet</w:t>
            </w:r>
            <w:proofErr w:type="spellEnd"/>
            <w:r w:rsidRPr="00115A62">
              <w:rPr>
                <w:rFonts w:asciiTheme="minorHAnsi" w:hAnsiTheme="minorHAnsi" w:cstheme="minorHAnsi"/>
                <w:color w:val="808080" w:themeColor="background1" w:themeShade="80"/>
                <w:sz w:val="18"/>
              </w:rPr>
              <w:t xml:space="preserve"> </w:t>
            </w:r>
            <w:proofErr w:type="spellStart"/>
            <w:r w:rsidRPr="00115A62">
              <w:rPr>
                <w:rFonts w:asciiTheme="minorHAnsi" w:hAnsiTheme="minorHAnsi" w:cstheme="minorHAnsi"/>
                <w:color w:val="808080" w:themeColor="background1" w:themeShade="80"/>
                <w:sz w:val="18"/>
              </w:rPr>
              <w:t>sich</w:t>
            </w:r>
            <w:proofErr w:type="spellEnd"/>
            <w:r w:rsidRPr="00115A62">
              <w:rPr>
                <w:rFonts w:asciiTheme="minorHAnsi" w:hAnsiTheme="minorHAnsi" w:cstheme="minorHAnsi"/>
                <w:color w:val="808080" w:themeColor="background1" w:themeShade="80"/>
                <w:sz w:val="18"/>
              </w:rPr>
              <w:t xml:space="preserve"> </w:t>
            </w:r>
            <w:proofErr w:type="spellStart"/>
            <w:r w:rsidRPr="00115A62">
              <w:rPr>
                <w:rFonts w:asciiTheme="minorHAnsi" w:hAnsiTheme="minorHAnsi" w:cstheme="minorHAnsi"/>
                <w:color w:val="808080" w:themeColor="background1" w:themeShade="80"/>
                <w:sz w:val="18"/>
              </w:rPr>
              <w:t>folgendermaßen</w:t>
            </w:r>
            <w:proofErr w:type="spellEnd"/>
            <w:r w:rsidRPr="00115A62">
              <w:rPr>
                <w:rFonts w:asciiTheme="minorHAnsi" w:hAnsiTheme="minorHAnsi" w:cstheme="minorHAnsi"/>
                <w:color w:val="808080" w:themeColor="background1" w:themeShade="80"/>
                <w:sz w:val="18"/>
              </w:rPr>
              <w:t xml:space="preserve"> (</w:t>
            </w:r>
            <w:proofErr w:type="spellStart"/>
            <w:r w:rsidRPr="00115A62">
              <w:rPr>
                <w:rFonts w:asciiTheme="minorHAnsi" w:hAnsiTheme="minorHAnsi" w:cstheme="minorHAnsi"/>
                <w:color w:val="808080" w:themeColor="background1" w:themeShade="80"/>
                <w:sz w:val="18"/>
              </w:rPr>
              <w:t>insg</w:t>
            </w:r>
            <w:proofErr w:type="spellEnd"/>
            <w:r w:rsidRPr="00115A62">
              <w:rPr>
                <w:rFonts w:asciiTheme="minorHAnsi" w:hAnsiTheme="minorHAnsi" w:cstheme="minorHAnsi"/>
                <w:color w:val="808080" w:themeColor="background1" w:themeShade="80"/>
                <w:sz w:val="18"/>
              </w:rPr>
              <w:t xml:space="preserve">. 6 </w:t>
            </w:r>
            <w:proofErr w:type="spellStart"/>
            <w:r w:rsidRPr="00115A62">
              <w:rPr>
                <w:rFonts w:asciiTheme="minorHAnsi" w:hAnsiTheme="minorHAnsi" w:cstheme="minorHAnsi"/>
                <w:color w:val="808080" w:themeColor="background1" w:themeShade="80"/>
                <w:sz w:val="18"/>
              </w:rPr>
              <w:t>Kriterien</w:t>
            </w:r>
            <w:proofErr w:type="spellEnd"/>
            <w:r w:rsidRPr="00115A62">
              <w:rPr>
                <w:rFonts w:asciiTheme="minorHAnsi" w:hAnsiTheme="minorHAnsi" w:cstheme="minorHAnsi"/>
                <w:color w:val="808080" w:themeColor="background1" w:themeShade="80"/>
                <w:sz w:val="18"/>
              </w:rPr>
              <w:t>):</w:t>
            </w:r>
          </w:p>
          <w:p w14:paraId="09852E0B" w14:textId="71E36359" w:rsidR="00BD1150" w:rsidRPr="008B66A9" w:rsidRDefault="00115A62" w:rsidP="00115A62">
            <w:pPr>
              <w:spacing w:after="120"/>
              <w:contextualSpacing/>
              <w:rPr>
                <w:rFonts w:asciiTheme="minorHAnsi" w:hAnsiTheme="minorHAnsi" w:cstheme="minorHAnsi"/>
                <w:color w:val="808080" w:themeColor="background1" w:themeShade="80"/>
                <w:sz w:val="18"/>
              </w:rPr>
            </w:pPr>
            <w:r w:rsidRPr="00115A62">
              <w:rPr>
                <w:rFonts w:asciiTheme="minorHAnsi" w:hAnsiTheme="minorHAnsi" w:cstheme="minorHAnsi"/>
                <w:color w:val="808080" w:themeColor="background1" w:themeShade="80"/>
                <w:sz w:val="18"/>
              </w:rPr>
              <w:t xml:space="preserve">1 </w:t>
            </w:r>
            <w:proofErr w:type="spellStart"/>
            <w:r w:rsidRPr="00115A62">
              <w:rPr>
                <w:rFonts w:asciiTheme="minorHAnsi" w:hAnsiTheme="minorHAnsi" w:cstheme="minorHAnsi"/>
                <w:color w:val="808080" w:themeColor="background1" w:themeShade="80"/>
                <w:sz w:val="18"/>
              </w:rPr>
              <w:t>Punkt</w:t>
            </w:r>
            <w:proofErr w:type="spellEnd"/>
            <w:r w:rsidRPr="00115A62">
              <w:rPr>
                <w:rFonts w:asciiTheme="minorHAnsi" w:hAnsiTheme="minorHAnsi" w:cstheme="minorHAnsi"/>
                <w:color w:val="808080" w:themeColor="background1" w:themeShade="80"/>
                <w:sz w:val="18"/>
              </w:rPr>
              <w:t xml:space="preserve">: </w:t>
            </w:r>
            <w:proofErr w:type="spellStart"/>
            <w:r w:rsidRPr="00115A62">
              <w:rPr>
                <w:rFonts w:asciiTheme="minorHAnsi" w:hAnsiTheme="minorHAnsi" w:cstheme="minorHAnsi"/>
                <w:color w:val="808080" w:themeColor="background1" w:themeShade="80"/>
                <w:sz w:val="18"/>
              </w:rPr>
              <w:t>Erfüllung</w:t>
            </w:r>
            <w:proofErr w:type="spellEnd"/>
            <w:r w:rsidRPr="00115A62">
              <w:rPr>
                <w:rFonts w:asciiTheme="minorHAnsi" w:hAnsiTheme="minorHAnsi" w:cstheme="minorHAnsi"/>
                <w:color w:val="808080" w:themeColor="background1" w:themeShade="80"/>
                <w:sz w:val="18"/>
              </w:rPr>
              <w:t xml:space="preserve"> von 1-2 </w:t>
            </w:r>
            <w:proofErr w:type="spellStart"/>
            <w:r w:rsidRPr="00115A62">
              <w:rPr>
                <w:rFonts w:asciiTheme="minorHAnsi" w:hAnsiTheme="minorHAnsi" w:cstheme="minorHAnsi"/>
                <w:color w:val="808080" w:themeColor="background1" w:themeShade="80"/>
                <w:sz w:val="18"/>
              </w:rPr>
              <w:t>Kriterien</w:t>
            </w:r>
            <w:proofErr w:type="spellEnd"/>
            <w:r>
              <w:rPr>
                <w:rFonts w:asciiTheme="minorHAnsi" w:hAnsiTheme="minorHAnsi" w:cstheme="minorHAnsi"/>
                <w:color w:val="808080" w:themeColor="background1" w:themeShade="80"/>
                <w:sz w:val="18"/>
              </w:rPr>
              <w:t xml:space="preserve"> / </w:t>
            </w:r>
            <w:r w:rsidRPr="00115A62">
              <w:rPr>
                <w:rFonts w:asciiTheme="minorHAnsi" w:hAnsiTheme="minorHAnsi" w:cstheme="minorHAnsi"/>
                <w:color w:val="808080" w:themeColor="background1" w:themeShade="80"/>
                <w:sz w:val="18"/>
              </w:rPr>
              <w:t xml:space="preserve">2 </w:t>
            </w:r>
            <w:proofErr w:type="spellStart"/>
            <w:r w:rsidRPr="00115A62">
              <w:rPr>
                <w:rFonts w:asciiTheme="minorHAnsi" w:hAnsiTheme="minorHAnsi" w:cstheme="minorHAnsi"/>
                <w:color w:val="808080" w:themeColor="background1" w:themeShade="80"/>
                <w:sz w:val="18"/>
              </w:rPr>
              <w:t>Punkte</w:t>
            </w:r>
            <w:proofErr w:type="spellEnd"/>
            <w:r w:rsidRPr="00115A62">
              <w:rPr>
                <w:rFonts w:asciiTheme="minorHAnsi" w:hAnsiTheme="minorHAnsi" w:cstheme="minorHAnsi"/>
                <w:color w:val="808080" w:themeColor="background1" w:themeShade="80"/>
                <w:sz w:val="18"/>
              </w:rPr>
              <w:t xml:space="preserve">: </w:t>
            </w:r>
            <w:proofErr w:type="spellStart"/>
            <w:r w:rsidRPr="00115A62">
              <w:rPr>
                <w:rFonts w:asciiTheme="minorHAnsi" w:hAnsiTheme="minorHAnsi" w:cstheme="minorHAnsi"/>
                <w:color w:val="808080" w:themeColor="background1" w:themeShade="80"/>
                <w:sz w:val="18"/>
              </w:rPr>
              <w:t>Erfüllung</w:t>
            </w:r>
            <w:proofErr w:type="spellEnd"/>
            <w:r w:rsidRPr="00115A62">
              <w:rPr>
                <w:rFonts w:asciiTheme="minorHAnsi" w:hAnsiTheme="minorHAnsi" w:cstheme="minorHAnsi"/>
                <w:color w:val="808080" w:themeColor="background1" w:themeShade="80"/>
                <w:sz w:val="18"/>
              </w:rPr>
              <w:t xml:space="preserve"> von 3-4 </w:t>
            </w:r>
            <w:proofErr w:type="spellStart"/>
            <w:r w:rsidRPr="00115A62">
              <w:rPr>
                <w:rFonts w:asciiTheme="minorHAnsi" w:hAnsiTheme="minorHAnsi" w:cstheme="minorHAnsi"/>
                <w:color w:val="808080" w:themeColor="background1" w:themeShade="80"/>
                <w:sz w:val="18"/>
              </w:rPr>
              <w:t>Kriterien</w:t>
            </w:r>
            <w:proofErr w:type="spellEnd"/>
            <w:r>
              <w:rPr>
                <w:rFonts w:asciiTheme="minorHAnsi" w:hAnsiTheme="minorHAnsi" w:cstheme="minorHAnsi"/>
                <w:color w:val="808080" w:themeColor="background1" w:themeShade="80"/>
                <w:sz w:val="18"/>
              </w:rPr>
              <w:t xml:space="preserve"> / </w:t>
            </w:r>
            <w:r w:rsidRPr="00115A62">
              <w:rPr>
                <w:rFonts w:asciiTheme="minorHAnsi" w:hAnsiTheme="minorHAnsi" w:cstheme="minorHAnsi"/>
                <w:color w:val="808080" w:themeColor="background1" w:themeShade="80"/>
                <w:sz w:val="18"/>
              </w:rPr>
              <w:t xml:space="preserve">3 </w:t>
            </w:r>
            <w:proofErr w:type="spellStart"/>
            <w:r w:rsidRPr="00115A62">
              <w:rPr>
                <w:rFonts w:asciiTheme="minorHAnsi" w:hAnsiTheme="minorHAnsi" w:cstheme="minorHAnsi"/>
                <w:color w:val="808080" w:themeColor="background1" w:themeShade="80"/>
                <w:sz w:val="18"/>
              </w:rPr>
              <w:t>Punkte</w:t>
            </w:r>
            <w:proofErr w:type="spellEnd"/>
            <w:r w:rsidRPr="00115A62">
              <w:rPr>
                <w:rFonts w:asciiTheme="minorHAnsi" w:hAnsiTheme="minorHAnsi" w:cstheme="minorHAnsi"/>
                <w:color w:val="808080" w:themeColor="background1" w:themeShade="80"/>
                <w:sz w:val="18"/>
              </w:rPr>
              <w:t xml:space="preserve">: </w:t>
            </w:r>
            <w:proofErr w:type="spellStart"/>
            <w:r w:rsidRPr="00115A62">
              <w:rPr>
                <w:rFonts w:asciiTheme="minorHAnsi" w:hAnsiTheme="minorHAnsi" w:cstheme="minorHAnsi"/>
                <w:color w:val="808080" w:themeColor="background1" w:themeShade="80"/>
                <w:sz w:val="18"/>
              </w:rPr>
              <w:t>Erfüllung</w:t>
            </w:r>
            <w:proofErr w:type="spellEnd"/>
            <w:r w:rsidRPr="00115A62">
              <w:rPr>
                <w:rFonts w:asciiTheme="minorHAnsi" w:hAnsiTheme="minorHAnsi" w:cstheme="minorHAnsi"/>
                <w:color w:val="808080" w:themeColor="background1" w:themeShade="80"/>
                <w:sz w:val="18"/>
              </w:rPr>
              <w:t xml:space="preserve"> von </w:t>
            </w:r>
            <w:proofErr w:type="spellStart"/>
            <w:r w:rsidR="003E7ADB">
              <w:rPr>
                <w:rFonts w:asciiTheme="minorHAnsi" w:hAnsiTheme="minorHAnsi" w:cstheme="minorHAnsi"/>
                <w:color w:val="808080" w:themeColor="background1" w:themeShade="80"/>
                <w:sz w:val="18"/>
              </w:rPr>
              <w:t>mindestens</w:t>
            </w:r>
            <w:proofErr w:type="spellEnd"/>
            <w:r w:rsidRPr="00115A62">
              <w:rPr>
                <w:rFonts w:asciiTheme="minorHAnsi" w:hAnsiTheme="minorHAnsi" w:cstheme="minorHAnsi"/>
                <w:color w:val="808080" w:themeColor="background1" w:themeShade="80"/>
                <w:sz w:val="18"/>
              </w:rPr>
              <w:t xml:space="preserve"> 5 </w:t>
            </w:r>
            <w:proofErr w:type="spellStart"/>
            <w:r w:rsidRPr="00115A62">
              <w:rPr>
                <w:rFonts w:asciiTheme="minorHAnsi" w:hAnsiTheme="minorHAnsi" w:cstheme="minorHAnsi"/>
                <w:color w:val="808080" w:themeColor="background1" w:themeShade="80"/>
                <w:sz w:val="18"/>
              </w:rPr>
              <w:t>Kriterien</w:t>
            </w:r>
            <w:proofErr w:type="spellEnd"/>
          </w:p>
        </w:tc>
      </w:tr>
      <w:tr w:rsidR="00A65D94" w:rsidRPr="00D74FBC" w14:paraId="1A8C887E" w14:textId="77777777" w:rsidTr="00C051A3">
        <w:tc>
          <w:tcPr>
            <w:tcW w:w="8075" w:type="dxa"/>
            <w:gridSpan w:val="2"/>
          </w:tcPr>
          <w:p w14:paraId="72AEED60" w14:textId="16BA305D" w:rsidR="00A65D94" w:rsidRDefault="00A65D94" w:rsidP="00A65D94">
            <w:pPr>
              <w:pStyle w:val="Listenabsatz"/>
              <w:numPr>
                <w:ilvl w:val="0"/>
                <w:numId w:val="11"/>
              </w:numPr>
              <w:spacing w:before="0" w:after="0" w:line="276" w:lineRule="auto"/>
              <w:rPr>
                <w:rFonts w:asciiTheme="minorHAnsi" w:hAnsiTheme="minorHAnsi"/>
                <w:bCs/>
                <w:color w:val="0070C0"/>
                <w:sz w:val="22"/>
                <w:lang w:val="de-DE"/>
              </w:rPr>
            </w:pPr>
            <w:r w:rsidRPr="00A65D94">
              <w:rPr>
                <w:rFonts w:asciiTheme="minorHAnsi" w:hAnsiTheme="minorHAnsi"/>
                <w:bCs/>
                <w:color w:val="0070C0"/>
                <w:sz w:val="22"/>
                <w:lang w:val="de-DE"/>
              </w:rPr>
              <w:t>Hat die Maßnahme positiven Einfluss auf unsere Energieressourcen?</w:t>
            </w:r>
          </w:p>
          <w:p w14:paraId="58CF0556" w14:textId="77777777" w:rsidR="00730D03" w:rsidRPr="00693E4F" w:rsidRDefault="00730D03" w:rsidP="00730D03">
            <w:pPr>
              <w:spacing w:before="0" w:after="0" w:line="276" w:lineRule="auto"/>
              <w:contextualSpacing/>
              <w:rPr>
                <w:rFonts w:asciiTheme="minorHAnsi" w:hAnsiTheme="minorHAnsi"/>
                <w:bCs/>
                <w:strike/>
                <w:sz w:val="22"/>
                <w:szCs w:val="22"/>
                <w:u w:val="single"/>
              </w:rPr>
            </w:pPr>
            <w:proofErr w:type="spellStart"/>
            <w:r>
              <w:rPr>
                <w:rFonts w:asciiTheme="minorHAnsi" w:hAnsiTheme="minorHAnsi"/>
                <w:bCs/>
                <w:sz w:val="22"/>
                <w:szCs w:val="22"/>
                <w:u w:val="single"/>
              </w:rPr>
              <w:t>Prüfkriterien</w:t>
            </w:r>
            <w:proofErr w:type="spellEnd"/>
            <w:r w:rsidRPr="00693E4F">
              <w:rPr>
                <w:rFonts w:asciiTheme="minorHAnsi" w:hAnsiTheme="minorHAnsi"/>
                <w:bCs/>
                <w:sz w:val="22"/>
                <w:szCs w:val="22"/>
                <w:u w:val="single"/>
              </w:rPr>
              <w:t>:</w:t>
            </w:r>
          </w:p>
          <w:p w14:paraId="08257BAB" w14:textId="0A7C7F92" w:rsidR="00A65D94" w:rsidRPr="00693E4F" w:rsidRDefault="00A65D94" w:rsidP="00950DA1">
            <w:pPr>
              <w:numPr>
                <w:ilvl w:val="0"/>
                <w:numId w:val="9"/>
              </w:numPr>
              <w:spacing w:before="0" w:after="0"/>
              <w:contextualSpacing/>
              <w:rPr>
                <w:rFonts w:asciiTheme="minorHAnsi" w:hAnsiTheme="minorHAnsi"/>
                <w:sz w:val="22"/>
                <w:lang w:val="de-DE"/>
              </w:rPr>
            </w:pPr>
            <w:r w:rsidRPr="00693E4F">
              <w:rPr>
                <w:rFonts w:asciiTheme="minorHAnsi" w:hAnsiTheme="minorHAnsi"/>
                <w:sz w:val="22"/>
                <w:lang w:val="de-DE"/>
              </w:rPr>
              <w:t>Förderung von unabhängiger Beratung für Kommunen und Aufklärung von Privaten zur Energieeinsparung durch Energievermeidung</w:t>
            </w:r>
          </w:p>
          <w:p w14:paraId="2C5A7486" w14:textId="77777777" w:rsidR="00A65D94" w:rsidRPr="00693E4F" w:rsidRDefault="00A65D94" w:rsidP="00A65D94">
            <w:pPr>
              <w:numPr>
                <w:ilvl w:val="0"/>
                <w:numId w:val="9"/>
              </w:numPr>
              <w:spacing w:before="0" w:after="0"/>
              <w:contextualSpacing/>
              <w:rPr>
                <w:rFonts w:asciiTheme="minorHAnsi" w:hAnsiTheme="minorHAnsi"/>
                <w:lang w:val="de-DE"/>
              </w:rPr>
            </w:pPr>
            <w:r w:rsidRPr="00693E4F">
              <w:rPr>
                <w:rFonts w:asciiTheme="minorHAnsi" w:hAnsiTheme="minorHAnsi"/>
                <w:sz w:val="22"/>
                <w:lang w:val="de-DE"/>
              </w:rPr>
              <w:t>Förderung von Beratungen und Konzepten zu dezentraler Energieversorgung und Energievernetzung</w:t>
            </w:r>
          </w:p>
          <w:p w14:paraId="2106091E" w14:textId="694FBB6F" w:rsidR="00A37DBA" w:rsidRPr="00906AE0" w:rsidRDefault="00090BFD" w:rsidP="00906AE0">
            <w:pPr>
              <w:numPr>
                <w:ilvl w:val="0"/>
                <w:numId w:val="9"/>
              </w:numPr>
              <w:spacing w:before="0" w:after="0"/>
              <w:contextualSpacing/>
              <w:rPr>
                <w:rFonts w:asciiTheme="minorHAnsi" w:hAnsiTheme="minorHAnsi"/>
                <w:lang w:val="de-DE"/>
              </w:rPr>
            </w:pPr>
            <w:r w:rsidRPr="00693E4F">
              <w:rPr>
                <w:rFonts w:asciiTheme="minorHAnsi" w:hAnsiTheme="minorHAnsi"/>
                <w:sz w:val="22"/>
                <w:lang w:val="de-DE"/>
              </w:rPr>
              <w:t>Förderung von Aufklärungsarbeit und Bewusstseinsbildung</w:t>
            </w:r>
          </w:p>
        </w:tc>
        <w:tc>
          <w:tcPr>
            <w:tcW w:w="992" w:type="dxa"/>
          </w:tcPr>
          <w:p w14:paraId="7F988E00" w14:textId="77777777" w:rsidR="00A65D94" w:rsidRPr="00A65D94" w:rsidRDefault="00A65D94" w:rsidP="00A65D94">
            <w:pPr>
              <w:spacing w:before="0" w:after="0" w:line="276" w:lineRule="auto"/>
              <w:contextualSpacing/>
              <w:rPr>
                <w:lang w:val="de-DE"/>
              </w:rPr>
            </w:pPr>
          </w:p>
        </w:tc>
      </w:tr>
      <w:tr w:rsidR="00D572FF" w:rsidRPr="00D74FBC" w14:paraId="4C499FC9" w14:textId="77777777" w:rsidTr="00E052A3">
        <w:tc>
          <w:tcPr>
            <w:tcW w:w="9067" w:type="dxa"/>
            <w:gridSpan w:val="3"/>
          </w:tcPr>
          <w:p w14:paraId="0E45B7DC" w14:textId="77777777" w:rsidR="00D572FF" w:rsidRPr="00D572FF" w:rsidRDefault="00D572FF" w:rsidP="00D572FF">
            <w:pPr>
              <w:spacing w:after="120"/>
              <w:contextualSpacing/>
              <w:rPr>
                <w:rFonts w:asciiTheme="minorHAnsi" w:hAnsiTheme="minorHAnsi" w:cstheme="minorHAnsi"/>
                <w:color w:val="808080" w:themeColor="background1" w:themeShade="80"/>
                <w:sz w:val="18"/>
              </w:rPr>
            </w:pPr>
            <w:r w:rsidRPr="00D572FF">
              <w:rPr>
                <w:rFonts w:asciiTheme="minorHAnsi" w:hAnsiTheme="minorHAnsi" w:cstheme="minorHAnsi"/>
                <w:color w:val="808080" w:themeColor="background1" w:themeShade="80"/>
                <w:sz w:val="18"/>
              </w:rPr>
              <w:t xml:space="preserve">Die </w:t>
            </w:r>
            <w:proofErr w:type="spellStart"/>
            <w:r w:rsidRPr="00D572FF">
              <w:rPr>
                <w:rFonts w:asciiTheme="minorHAnsi" w:hAnsiTheme="minorHAnsi" w:cstheme="minorHAnsi"/>
                <w:color w:val="808080" w:themeColor="background1" w:themeShade="80"/>
                <w:sz w:val="18"/>
              </w:rPr>
              <w:t>Punktevergabe</w:t>
            </w:r>
            <w:proofErr w:type="spellEnd"/>
            <w:r w:rsidRPr="00D572FF">
              <w:rPr>
                <w:rFonts w:asciiTheme="minorHAnsi" w:hAnsiTheme="minorHAnsi" w:cstheme="minorHAnsi"/>
                <w:color w:val="808080" w:themeColor="background1" w:themeShade="80"/>
                <w:sz w:val="18"/>
              </w:rPr>
              <w:t xml:space="preserve"> </w:t>
            </w:r>
            <w:proofErr w:type="spellStart"/>
            <w:r w:rsidRPr="00D572FF">
              <w:rPr>
                <w:rFonts w:asciiTheme="minorHAnsi" w:hAnsiTheme="minorHAnsi" w:cstheme="minorHAnsi"/>
                <w:color w:val="808080" w:themeColor="background1" w:themeShade="80"/>
                <w:sz w:val="18"/>
              </w:rPr>
              <w:t>gestaltet</w:t>
            </w:r>
            <w:proofErr w:type="spellEnd"/>
            <w:r w:rsidRPr="00D572FF">
              <w:rPr>
                <w:rFonts w:asciiTheme="minorHAnsi" w:hAnsiTheme="minorHAnsi" w:cstheme="minorHAnsi"/>
                <w:color w:val="808080" w:themeColor="background1" w:themeShade="80"/>
                <w:sz w:val="18"/>
              </w:rPr>
              <w:t xml:space="preserve"> </w:t>
            </w:r>
            <w:proofErr w:type="spellStart"/>
            <w:r w:rsidRPr="00D572FF">
              <w:rPr>
                <w:rFonts w:asciiTheme="minorHAnsi" w:hAnsiTheme="minorHAnsi" w:cstheme="minorHAnsi"/>
                <w:color w:val="808080" w:themeColor="background1" w:themeShade="80"/>
                <w:sz w:val="18"/>
              </w:rPr>
              <w:t>sich</w:t>
            </w:r>
            <w:proofErr w:type="spellEnd"/>
            <w:r w:rsidRPr="00D572FF">
              <w:rPr>
                <w:rFonts w:asciiTheme="minorHAnsi" w:hAnsiTheme="minorHAnsi" w:cstheme="minorHAnsi"/>
                <w:color w:val="808080" w:themeColor="background1" w:themeShade="80"/>
                <w:sz w:val="18"/>
              </w:rPr>
              <w:t xml:space="preserve"> </w:t>
            </w:r>
            <w:proofErr w:type="spellStart"/>
            <w:r w:rsidRPr="00D572FF">
              <w:rPr>
                <w:rFonts w:asciiTheme="minorHAnsi" w:hAnsiTheme="minorHAnsi" w:cstheme="minorHAnsi"/>
                <w:color w:val="808080" w:themeColor="background1" w:themeShade="80"/>
                <w:sz w:val="18"/>
              </w:rPr>
              <w:t>folgendermaßen</w:t>
            </w:r>
            <w:proofErr w:type="spellEnd"/>
            <w:r w:rsidRPr="00D572FF">
              <w:rPr>
                <w:rFonts w:asciiTheme="minorHAnsi" w:hAnsiTheme="minorHAnsi" w:cstheme="minorHAnsi"/>
                <w:color w:val="808080" w:themeColor="background1" w:themeShade="80"/>
                <w:sz w:val="18"/>
              </w:rPr>
              <w:t xml:space="preserve"> (</w:t>
            </w:r>
            <w:proofErr w:type="spellStart"/>
            <w:r w:rsidRPr="00D572FF">
              <w:rPr>
                <w:rFonts w:asciiTheme="minorHAnsi" w:hAnsiTheme="minorHAnsi" w:cstheme="minorHAnsi"/>
                <w:color w:val="808080" w:themeColor="background1" w:themeShade="80"/>
                <w:sz w:val="18"/>
              </w:rPr>
              <w:t>insg</w:t>
            </w:r>
            <w:proofErr w:type="spellEnd"/>
            <w:r w:rsidRPr="00D572FF">
              <w:rPr>
                <w:rFonts w:asciiTheme="minorHAnsi" w:hAnsiTheme="minorHAnsi" w:cstheme="minorHAnsi"/>
                <w:color w:val="808080" w:themeColor="background1" w:themeShade="80"/>
                <w:sz w:val="18"/>
              </w:rPr>
              <w:t xml:space="preserve">. 3 </w:t>
            </w:r>
            <w:proofErr w:type="spellStart"/>
            <w:r w:rsidRPr="00D572FF">
              <w:rPr>
                <w:rFonts w:asciiTheme="minorHAnsi" w:hAnsiTheme="minorHAnsi" w:cstheme="minorHAnsi"/>
                <w:color w:val="808080" w:themeColor="background1" w:themeShade="80"/>
                <w:sz w:val="18"/>
              </w:rPr>
              <w:t>Kriterien</w:t>
            </w:r>
            <w:proofErr w:type="spellEnd"/>
            <w:r w:rsidRPr="00D572FF">
              <w:rPr>
                <w:rFonts w:asciiTheme="minorHAnsi" w:hAnsiTheme="minorHAnsi" w:cstheme="minorHAnsi"/>
                <w:color w:val="808080" w:themeColor="background1" w:themeShade="80"/>
                <w:sz w:val="18"/>
              </w:rPr>
              <w:t xml:space="preserve">): </w:t>
            </w:r>
          </w:p>
          <w:p w14:paraId="4D6C3C14" w14:textId="6CED6FC7" w:rsidR="00906AE0" w:rsidRPr="008B66A9" w:rsidRDefault="00D572FF" w:rsidP="00D572FF">
            <w:pPr>
              <w:spacing w:after="120"/>
              <w:contextualSpacing/>
              <w:rPr>
                <w:rFonts w:asciiTheme="minorHAnsi" w:hAnsiTheme="minorHAnsi" w:cstheme="minorHAnsi"/>
                <w:color w:val="808080" w:themeColor="background1" w:themeShade="80"/>
                <w:sz w:val="18"/>
              </w:rPr>
            </w:pPr>
            <w:r w:rsidRPr="00D572FF">
              <w:rPr>
                <w:rFonts w:asciiTheme="minorHAnsi" w:hAnsiTheme="minorHAnsi" w:cstheme="minorHAnsi"/>
                <w:color w:val="808080" w:themeColor="background1" w:themeShade="80"/>
                <w:sz w:val="18"/>
              </w:rPr>
              <w:t xml:space="preserve">1 </w:t>
            </w:r>
            <w:proofErr w:type="spellStart"/>
            <w:r w:rsidRPr="00D572FF">
              <w:rPr>
                <w:rFonts w:asciiTheme="minorHAnsi" w:hAnsiTheme="minorHAnsi" w:cstheme="minorHAnsi"/>
                <w:color w:val="808080" w:themeColor="background1" w:themeShade="80"/>
                <w:sz w:val="18"/>
              </w:rPr>
              <w:t>Punkt</w:t>
            </w:r>
            <w:proofErr w:type="spellEnd"/>
            <w:r w:rsidRPr="00D572FF">
              <w:rPr>
                <w:rFonts w:asciiTheme="minorHAnsi" w:hAnsiTheme="minorHAnsi" w:cstheme="minorHAnsi"/>
                <w:color w:val="808080" w:themeColor="background1" w:themeShade="80"/>
                <w:sz w:val="18"/>
              </w:rPr>
              <w:t xml:space="preserve">: </w:t>
            </w:r>
            <w:proofErr w:type="spellStart"/>
            <w:r w:rsidRPr="00D572FF">
              <w:rPr>
                <w:rFonts w:asciiTheme="minorHAnsi" w:hAnsiTheme="minorHAnsi" w:cstheme="minorHAnsi"/>
                <w:color w:val="808080" w:themeColor="background1" w:themeShade="80"/>
                <w:sz w:val="18"/>
              </w:rPr>
              <w:t>Erfüllung</w:t>
            </w:r>
            <w:proofErr w:type="spellEnd"/>
            <w:r w:rsidRPr="00D572FF">
              <w:rPr>
                <w:rFonts w:asciiTheme="minorHAnsi" w:hAnsiTheme="minorHAnsi" w:cstheme="minorHAnsi"/>
                <w:color w:val="808080" w:themeColor="background1" w:themeShade="80"/>
                <w:sz w:val="18"/>
              </w:rPr>
              <w:t xml:space="preserve"> von 1 </w:t>
            </w:r>
            <w:proofErr w:type="spellStart"/>
            <w:r w:rsidRPr="00D572FF">
              <w:rPr>
                <w:rFonts w:asciiTheme="minorHAnsi" w:hAnsiTheme="minorHAnsi" w:cstheme="minorHAnsi"/>
                <w:color w:val="808080" w:themeColor="background1" w:themeShade="80"/>
                <w:sz w:val="18"/>
              </w:rPr>
              <w:t>Kriterium</w:t>
            </w:r>
            <w:proofErr w:type="spellEnd"/>
            <w:r>
              <w:rPr>
                <w:rFonts w:asciiTheme="minorHAnsi" w:hAnsiTheme="minorHAnsi" w:cstheme="minorHAnsi"/>
                <w:color w:val="808080" w:themeColor="background1" w:themeShade="80"/>
                <w:sz w:val="18"/>
              </w:rPr>
              <w:t xml:space="preserve"> / </w:t>
            </w:r>
            <w:r w:rsidRPr="00D572FF">
              <w:rPr>
                <w:rFonts w:asciiTheme="minorHAnsi" w:hAnsiTheme="minorHAnsi" w:cstheme="minorHAnsi"/>
                <w:color w:val="808080" w:themeColor="background1" w:themeShade="80"/>
                <w:sz w:val="18"/>
              </w:rPr>
              <w:t xml:space="preserve">2 </w:t>
            </w:r>
            <w:proofErr w:type="spellStart"/>
            <w:r w:rsidRPr="00D572FF">
              <w:rPr>
                <w:rFonts w:asciiTheme="minorHAnsi" w:hAnsiTheme="minorHAnsi" w:cstheme="minorHAnsi"/>
                <w:color w:val="808080" w:themeColor="background1" w:themeShade="80"/>
                <w:sz w:val="18"/>
              </w:rPr>
              <w:t>Punkte</w:t>
            </w:r>
            <w:proofErr w:type="spellEnd"/>
            <w:r w:rsidRPr="00D572FF">
              <w:rPr>
                <w:rFonts w:asciiTheme="minorHAnsi" w:hAnsiTheme="minorHAnsi" w:cstheme="minorHAnsi"/>
                <w:color w:val="808080" w:themeColor="background1" w:themeShade="80"/>
                <w:sz w:val="18"/>
              </w:rPr>
              <w:t xml:space="preserve">: </w:t>
            </w:r>
            <w:proofErr w:type="spellStart"/>
            <w:r w:rsidRPr="00D572FF">
              <w:rPr>
                <w:rFonts w:asciiTheme="minorHAnsi" w:hAnsiTheme="minorHAnsi" w:cstheme="minorHAnsi"/>
                <w:color w:val="808080" w:themeColor="background1" w:themeShade="80"/>
                <w:sz w:val="18"/>
              </w:rPr>
              <w:t>Erfüllung</w:t>
            </w:r>
            <w:proofErr w:type="spellEnd"/>
            <w:r w:rsidRPr="00D572FF">
              <w:rPr>
                <w:rFonts w:asciiTheme="minorHAnsi" w:hAnsiTheme="minorHAnsi" w:cstheme="minorHAnsi"/>
                <w:color w:val="808080" w:themeColor="background1" w:themeShade="80"/>
                <w:sz w:val="18"/>
              </w:rPr>
              <w:t xml:space="preserve"> von 2 </w:t>
            </w:r>
            <w:proofErr w:type="spellStart"/>
            <w:r w:rsidRPr="00D572FF">
              <w:rPr>
                <w:rFonts w:asciiTheme="minorHAnsi" w:hAnsiTheme="minorHAnsi" w:cstheme="minorHAnsi"/>
                <w:color w:val="808080" w:themeColor="background1" w:themeShade="80"/>
                <w:sz w:val="18"/>
              </w:rPr>
              <w:t>Kriterien</w:t>
            </w:r>
            <w:proofErr w:type="spellEnd"/>
            <w:r>
              <w:rPr>
                <w:rFonts w:asciiTheme="minorHAnsi" w:hAnsiTheme="minorHAnsi" w:cstheme="minorHAnsi"/>
                <w:color w:val="808080" w:themeColor="background1" w:themeShade="80"/>
                <w:sz w:val="18"/>
              </w:rPr>
              <w:t xml:space="preserve"> / </w:t>
            </w:r>
            <w:r w:rsidRPr="00D572FF">
              <w:rPr>
                <w:rFonts w:asciiTheme="minorHAnsi" w:hAnsiTheme="minorHAnsi" w:cstheme="minorHAnsi"/>
                <w:color w:val="808080" w:themeColor="background1" w:themeShade="80"/>
                <w:sz w:val="18"/>
              </w:rPr>
              <w:t xml:space="preserve">3 </w:t>
            </w:r>
            <w:proofErr w:type="spellStart"/>
            <w:r w:rsidRPr="00D572FF">
              <w:rPr>
                <w:rFonts w:asciiTheme="minorHAnsi" w:hAnsiTheme="minorHAnsi" w:cstheme="minorHAnsi"/>
                <w:color w:val="808080" w:themeColor="background1" w:themeShade="80"/>
                <w:sz w:val="18"/>
              </w:rPr>
              <w:t>Punkte</w:t>
            </w:r>
            <w:proofErr w:type="spellEnd"/>
            <w:r w:rsidRPr="00D572FF">
              <w:rPr>
                <w:rFonts w:asciiTheme="minorHAnsi" w:hAnsiTheme="minorHAnsi" w:cstheme="minorHAnsi"/>
                <w:color w:val="808080" w:themeColor="background1" w:themeShade="80"/>
                <w:sz w:val="18"/>
              </w:rPr>
              <w:t xml:space="preserve">: </w:t>
            </w:r>
            <w:proofErr w:type="spellStart"/>
            <w:r w:rsidRPr="00D572FF">
              <w:rPr>
                <w:rFonts w:asciiTheme="minorHAnsi" w:hAnsiTheme="minorHAnsi" w:cstheme="minorHAnsi"/>
                <w:color w:val="808080" w:themeColor="background1" w:themeShade="80"/>
                <w:sz w:val="18"/>
              </w:rPr>
              <w:t>Erfüllung</w:t>
            </w:r>
            <w:proofErr w:type="spellEnd"/>
            <w:r w:rsidRPr="00D572FF">
              <w:rPr>
                <w:rFonts w:asciiTheme="minorHAnsi" w:hAnsiTheme="minorHAnsi" w:cstheme="minorHAnsi"/>
                <w:color w:val="808080" w:themeColor="background1" w:themeShade="80"/>
                <w:sz w:val="18"/>
              </w:rPr>
              <w:t xml:space="preserve"> von</w:t>
            </w:r>
            <w:r w:rsidR="003E7ADB">
              <w:rPr>
                <w:rFonts w:asciiTheme="minorHAnsi" w:hAnsiTheme="minorHAnsi" w:cstheme="minorHAnsi"/>
                <w:color w:val="808080" w:themeColor="background1" w:themeShade="80"/>
                <w:sz w:val="18"/>
              </w:rPr>
              <w:t xml:space="preserve"> </w:t>
            </w:r>
            <w:proofErr w:type="spellStart"/>
            <w:r w:rsidR="003E7ADB">
              <w:rPr>
                <w:rFonts w:asciiTheme="minorHAnsi" w:hAnsiTheme="minorHAnsi" w:cstheme="minorHAnsi"/>
                <w:color w:val="808080" w:themeColor="background1" w:themeShade="80"/>
                <w:sz w:val="18"/>
              </w:rPr>
              <w:t>allen</w:t>
            </w:r>
            <w:proofErr w:type="spellEnd"/>
            <w:r w:rsidRPr="00D572FF">
              <w:rPr>
                <w:rFonts w:asciiTheme="minorHAnsi" w:hAnsiTheme="minorHAnsi" w:cstheme="minorHAnsi"/>
                <w:color w:val="808080" w:themeColor="background1" w:themeShade="80"/>
                <w:sz w:val="18"/>
              </w:rPr>
              <w:t xml:space="preserve"> 3 </w:t>
            </w:r>
            <w:proofErr w:type="spellStart"/>
            <w:r w:rsidRPr="00D572FF">
              <w:rPr>
                <w:rFonts w:asciiTheme="minorHAnsi" w:hAnsiTheme="minorHAnsi" w:cstheme="minorHAnsi"/>
                <w:color w:val="808080" w:themeColor="background1" w:themeShade="80"/>
                <w:sz w:val="18"/>
              </w:rPr>
              <w:t>Kriterien</w:t>
            </w:r>
            <w:proofErr w:type="spellEnd"/>
          </w:p>
        </w:tc>
      </w:tr>
      <w:tr w:rsidR="00A65D94" w:rsidRPr="00693E4F" w14:paraId="2F9DEEBF" w14:textId="77777777" w:rsidTr="00C051A3">
        <w:tc>
          <w:tcPr>
            <w:tcW w:w="8075" w:type="dxa"/>
            <w:gridSpan w:val="2"/>
          </w:tcPr>
          <w:p w14:paraId="1C5D123B" w14:textId="0602FE1A" w:rsidR="00A65D94" w:rsidRDefault="00A65D94" w:rsidP="00A65D94">
            <w:pPr>
              <w:pStyle w:val="Listenabsatz"/>
              <w:numPr>
                <w:ilvl w:val="0"/>
                <w:numId w:val="11"/>
              </w:numPr>
              <w:spacing w:before="0" w:after="0"/>
              <w:rPr>
                <w:rFonts w:asciiTheme="minorHAnsi" w:hAnsiTheme="minorHAnsi"/>
                <w:color w:val="0070C0"/>
                <w:sz w:val="22"/>
                <w:lang w:val="de-DE"/>
              </w:rPr>
            </w:pPr>
            <w:r w:rsidRPr="00A65D94">
              <w:rPr>
                <w:rFonts w:asciiTheme="minorHAnsi" w:hAnsiTheme="minorHAnsi"/>
                <w:color w:val="0070C0"/>
                <w:sz w:val="22"/>
                <w:lang w:val="de-DE"/>
              </w:rPr>
              <w:t xml:space="preserve">Hat die Maßnahme positiven Einfluss auf den Ausstoß </w:t>
            </w:r>
            <w:r w:rsidR="00C02B53">
              <w:rPr>
                <w:rFonts w:asciiTheme="minorHAnsi" w:hAnsiTheme="minorHAnsi"/>
                <w:color w:val="0070C0"/>
                <w:sz w:val="22"/>
                <w:lang w:val="de-DE"/>
              </w:rPr>
              <w:t xml:space="preserve">oder die </w:t>
            </w:r>
            <w:proofErr w:type="gramStart"/>
            <w:r w:rsidR="00C02B53">
              <w:rPr>
                <w:rFonts w:asciiTheme="minorHAnsi" w:hAnsiTheme="minorHAnsi"/>
                <w:color w:val="0070C0"/>
                <w:sz w:val="22"/>
                <w:lang w:val="de-DE"/>
              </w:rPr>
              <w:t xml:space="preserve">Bindung  </w:t>
            </w:r>
            <w:r w:rsidRPr="00A65D94">
              <w:rPr>
                <w:rFonts w:asciiTheme="minorHAnsi" w:hAnsiTheme="minorHAnsi"/>
                <w:color w:val="0070C0"/>
                <w:sz w:val="22"/>
                <w:lang w:val="de-DE"/>
              </w:rPr>
              <w:t>von</w:t>
            </w:r>
            <w:proofErr w:type="gramEnd"/>
            <w:r w:rsidRPr="00A65D94">
              <w:rPr>
                <w:rFonts w:asciiTheme="minorHAnsi" w:hAnsiTheme="minorHAnsi"/>
                <w:color w:val="0070C0"/>
                <w:sz w:val="22"/>
                <w:lang w:val="de-DE"/>
              </w:rPr>
              <w:t xml:space="preserve"> </w:t>
            </w:r>
            <w:r w:rsidR="00C02B53" w:rsidRPr="00C02B53">
              <w:rPr>
                <w:rFonts w:asciiTheme="minorHAnsi" w:hAnsiTheme="minorHAnsi"/>
                <w:color w:val="0070C0"/>
                <w:sz w:val="22"/>
                <w:lang w:val="de-DE"/>
              </w:rPr>
              <w:t>CO</w:t>
            </w:r>
            <w:r w:rsidR="00C02B53" w:rsidRPr="00C02B53">
              <w:rPr>
                <w:rFonts w:asciiTheme="minorHAnsi" w:hAnsiTheme="minorHAnsi"/>
                <w:color w:val="0070C0"/>
                <w:sz w:val="22"/>
                <w:vertAlign w:val="subscript"/>
                <w:lang w:val="de-DE"/>
              </w:rPr>
              <w:t xml:space="preserve">2 </w:t>
            </w:r>
            <w:r w:rsidRPr="00A65D94">
              <w:rPr>
                <w:rFonts w:asciiTheme="minorHAnsi" w:hAnsiTheme="minorHAnsi"/>
                <w:color w:val="0070C0"/>
                <w:sz w:val="22"/>
                <w:lang w:val="de-DE"/>
              </w:rPr>
              <w:t>aus fossilen Energieträgern?</w:t>
            </w:r>
          </w:p>
          <w:p w14:paraId="5B303BBA" w14:textId="77777777" w:rsidR="00730D03" w:rsidRPr="00693E4F" w:rsidRDefault="00730D03" w:rsidP="00730D03">
            <w:pPr>
              <w:spacing w:before="0" w:after="0" w:line="276" w:lineRule="auto"/>
              <w:contextualSpacing/>
              <w:rPr>
                <w:rFonts w:asciiTheme="minorHAnsi" w:hAnsiTheme="minorHAnsi"/>
                <w:bCs/>
                <w:strike/>
                <w:sz w:val="22"/>
                <w:szCs w:val="22"/>
                <w:u w:val="single"/>
              </w:rPr>
            </w:pPr>
            <w:proofErr w:type="spellStart"/>
            <w:r>
              <w:rPr>
                <w:rFonts w:asciiTheme="minorHAnsi" w:hAnsiTheme="minorHAnsi"/>
                <w:bCs/>
                <w:sz w:val="22"/>
                <w:szCs w:val="22"/>
                <w:u w:val="single"/>
              </w:rPr>
              <w:t>Prüfkriterien</w:t>
            </w:r>
            <w:proofErr w:type="spellEnd"/>
            <w:r w:rsidRPr="00693E4F">
              <w:rPr>
                <w:rFonts w:asciiTheme="minorHAnsi" w:hAnsiTheme="minorHAnsi"/>
                <w:bCs/>
                <w:sz w:val="22"/>
                <w:szCs w:val="22"/>
                <w:u w:val="single"/>
              </w:rPr>
              <w:t>:</w:t>
            </w:r>
          </w:p>
          <w:p w14:paraId="11937583" w14:textId="65C87A32" w:rsidR="00A65D94" w:rsidRPr="00693E4F" w:rsidRDefault="00A65D94" w:rsidP="00950DA1">
            <w:pPr>
              <w:numPr>
                <w:ilvl w:val="0"/>
                <w:numId w:val="3"/>
              </w:numPr>
              <w:tabs>
                <w:tab w:val="num" w:pos="720"/>
              </w:tabs>
              <w:spacing w:before="0" w:after="0"/>
              <w:contextualSpacing/>
              <w:rPr>
                <w:rFonts w:asciiTheme="minorHAnsi" w:hAnsiTheme="minorHAnsi"/>
                <w:sz w:val="22"/>
                <w:lang w:val="de-DE"/>
              </w:rPr>
            </w:pPr>
            <w:r w:rsidRPr="00693E4F">
              <w:rPr>
                <w:rFonts w:asciiTheme="minorHAnsi" w:hAnsiTheme="minorHAnsi"/>
                <w:sz w:val="22"/>
                <w:lang w:val="de-DE"/>
              </w:rPr>
              <w:t xml:space="preserve">Förderung </w:t>
            </w:r>
            <w:proofErr w:type="gramStart"/>
            <w:r w:rsidRPr="00693E4F">
              <w:rPr>
                <w:rFonts w:asciiTheme="minorHAnsi" w:hAnsiTheme="minorHAnsi"/>
                <w:sz w:val="22"/>
                <w:lang w:val="de-DE"/>
              </w:rPr>
              <w:t>vom Maßnahmen</w:t>
            </w:r>
            <w:proofErr w:type="gramEnd"/>
            <w:r w:rsidRPr="00693E4F">
              <w:rPr>
                <w:rFonts w:asciiTheme="minorHAnsi" w:hAnsiTheme="minorHAnsi"/>
                <w:sz w:val="22"/>
                <w:lang w:val="de-DE"/>
              </w:rPr>
              <w:t xml:space="preserve"> zur Reduzierung des klimaschädlichen motorisierten Individualverkehrs und Stärkung der klimafreundlichen Mobilität</w:t>
            </w:r>
          </w:p>
          <w:p w14:paraId="610FE69F" w14:textId="77777777" w:rsidR="00A65D94" w:rsidRPr="00693E4F" w:rsidRDefault="00A65D94" w:rsidP="00A65D94">
            <w:pPr>
              <w:numPr>
                <w:ilvl w:val="0"/>
                <w:numId w:val="3"/>
              </w:numPr>
              <w:spacing w:before="0" w:after="0"/>
              <w:contextualSpacing/>
              <w:rPr>
                <w:rFonts w:asciiTheme="minorHAnsi" w:hAnsiTheme="minorHAnsi"/>
                <w:sz w:val="22"/>
                <w:lang w:val="de-DE"/>
              </w:rPr>
            </w:pPr>
            <w:r w:rsidRPr="00693E4F">
              <w:rPr>
                <w:rFonts w:asciiTheme="minorHAnsi" w:hAnsiTheme="minorHAnsi"/>
                <w:sz w:val="22"/>
                <w:lang w:val="de-DE"/>
              </w:rPr>
              <w:t>Förderung von energetischen Sanierungen öffentlicher Gebäude</w:t>
            </w:r>
          </w:p>
          <w:p w14:paraId="691D387B" w14:textId="77777777" w:rsidR="00A65D94" w:rsidRPr="00693E4F" w:rsidRDefault="00A65D94" w:rsidP="00A65D94">
            <w:pPr>
              <w:numPr>
                <w:ilvl w:val="0"/>
                <w:numId w:val="3"/>
              </w:numPr>
              <w:tabs>
                <w:tab w:val="num" w:pos="720"/>
              </w:tabs>
              <w:spacing w:before="0" w:after="0"/>
              <w:contextualSpacing/>
              <w:rPr>
                <w:rFonts w:asciiTheme="minorHAnsi" w:hAnsiTheme="minorHAnsi"/>
                <w:lang w:val="de-DE"/>
              </w:rPr>
            </w:pPr>
            <w:r w:rsidRPr="00693E4F">
              <w:rPr>
                <w:rFonts w:asciiTheme="minorHAnsi" w:hAnsiTheme="minorHAnsi"/>
                <w:sz w:val="22"/>
                <w:lang w:val="de-DE"/>
              </w:rPr>
              <w:t>Förderung der Verlustminimierung, Vernetzung und Speicherung von regenerativer Energie</w:t>
            </w:r>
          </w:p>
          <w:p w14:paraId="6455EEB5" w14:textId="2282A42A" w:rsidR="00C02B53" w:rsidRPr="00981878" w:rsidRDefault="00C02B53" w:rsidP="00A65D94">
            <w:pPr>
              <w:numPr>
                <w:ilvl w:val="0"/>
                <w:numId w:val="3"/>
              </w:numPr>
              <w:tabs>
                <w:tab w:val="num" w:pos="720"/>
              </w:tabs>
              <w:spacing w:before="0" w:after="0"/>
              <w:contextualSpacing/>
              <w:rPr>
                <w:rFonts w:asciiTheme="minorHAnsi" w:hAnsiTheme="minorHAnsi"/>
                <w:lang w:val="de-DE"/>
              </w:rPr>
            </w:pPr>
            <w:r w:rsidRPr="00693E4F">
              <w:rPr>
                <w:rFonts w:asciiTheme="minorHAnsi" w:hAnsiTheme="minorHAnsi"/>
                <w:sz w:val="22"/>
                <w:lang w:val="de-DE"/>
              </w:rPr>
              <w:t>Förderung der CO</w:t>
            </w:r>
            <w:r w:rsidRPr="00693E4F">
              <w:rPr>
                <w:rFonts w:asciiTheme="minorHAnsi" w:hAnsiTheme="minorHAnsi"/>
                <w:sz w:val="22"/>
                <w:vertAlign w:val="subscript"/>
                <w:lang w:val="de-DE"/>
              </w:rPr>
              <w:t>2</w:t>
            </w:r>
            <w:r w:rsidRPr="00693E4F">
              <w:rPr>
                <w:rFonts w:asciiTheme="minorHAnsi" w:hAnsiTheme="minorHAnsi"/>
                <w:sz w:val="22"/>
                <w:lang w:val="de-DE"/>
              </w:rPr>
              <w:t>-Bindung, z.B. durch Begrünung</w:t>
            </w:r>
          </w:p>
          <w:p w14:paraId="3A0F5F44" w14:textId="747828FE" w:rsidR="00A37DBA" w:rsidRPr="00A65D94" w:rsidRDefault="00981878" w:rsidP="003A33EE">
            <w:pPr>
              <w:numPr>
                <w:ilvl w:val="0"/>
                <w:numId w:val="3"/>
              </w:numPr>
              <w:tabs>
                <w:tab w:val="num" w:pos="720"/>
              </w:tabs>
              <w:spacing w:before="0" w:after="0"/>
              <w:contextualSpacing/>
              <w:rPr>
                <w:rFonts w:asciiTheme="minorHAnsi" w:hAnsiTheme="minorHAnsi"/>
                <w:lang w:val="de-DE"/>
              </w:rPr>
            </w:pPr>
            <w:proofErr w:type="spellStart"/>
            <w:r w:rsidRPr="00906AE0">
              <w:rPr>
                <w:rFonts w:asciiTheme="minorHAnsi" w:hAnsiTheme="minorHAnsi"/>
                <w:sz w:val="22"/>
              </w:rPr>
              <w:t>Förderung</w:t>
            </w:r>
            <w:proofErr w:type="spellEnd"/>
            <w:r w:rsidRPr="00906AE0">
              <w:rPr>
                <w:rFonts w:asciiTheme="minorHAnsi" w:hAnsiTheme="minorHAnsi"/>
                <w:sz w:val="22"/>
              </w:rPr>
              <w:t xml:space="preserve"> von </w:t>
            </w:r>
            <w:proofErr w:type="spellStart"/>
            <w:r w:rsidRPr="00906AE0">
              <w:rPr>
                <w:rFonts w:asciiTheme="minorHAnsi" w:hAnsiTheme="minorHAnsi"/>
                <w:sz w:val="22"/>
              </w:rPr>
              <w:t>energiesparender</w:t>
            </w:r>
            <w:proofErr w:type="spellEnd"/>
            <w:r w:rsidRPr="00906AE0">
              <w:rPr>
                <w:rFonts w:asciiTheme="minorHAnsi" w:hAnsiTheme="minorHAnsi"/>
                <w:sz w:val="22"/>
              </w:rPr>
              <w:t xml:space="preserve"> </w:t>
            </w:r>
            <w:proofErr w:type="spellStart"/>
            <w:r w:rsidRPr="00906AE0">
              <w:rPr>
                <w:rFonts w:asciiTheme="minorHAnsi" w:hAnsiTheme="minorHAnsi"/>
                <w:sz w:val="22"/>
              </w:rPr>
              <w:t>Infrastruktur</w:t>
            </w:r>
            <w:proofErr w:type="spellEnd"/>
          </w:p>
        </w:tc>
        <w:tc>
          <w:tcPr>
            <w:tcW w:w="992" w:type="dxa"/>
          </w:tcPr>
          <w:p w14:paraId="7AC6970E" w14:textId="77777777" w:rsidR="00A65D94" w:rsidRPr="00A65D94" w:rsidRDefault="00A65D94" w:rsidP="00A65D94">
            <w:pPr>
              <w:spacing w:before="0" w:after="0" w:line="276" w:lineRule="auto"/>
              <w:contextualSpacing/>
              <w:rPr>
                <w:lang w:val="de-DE"/>
              </w:rPr>
            </w:pPr>
          </w:p>
        </w:tc>
      </w:tr>
      <w:tr w:rsidR="003A33EE" w:rsidRPr="00D74FBC" w14:paraId="6D99D003" w14:textId="77777777" w:rsidTr="009055DC">
        <w:tc>
          <w:tcPr>
            <w:tcW w:w="9067" w:type="dxa"/>
            <w:gridSpan w:val="3"/>
          </w:tcPr>
          <w:p w14:paraId="0EAF72C2" w14:textId="77777777" w:rsidR="003A33EE" w:rsidRPr="003A33EE" w:rsidRDefault="003A33EE" w:rsidP="00CC696E">
            <w:pPr>
              <w:contextualSpacing/>
              <w:rPr>
                <w:rFonts w:asciiTheme="minorHAnsi" w:hAnsiTheme="minorHAnsi" w:cstheme="minorHAnsi"/>
                <w:color w:val="808080" w:themeColor="background1" w:themeShade="80"/>
                <w:sz w:val="18"/>
              </w:rPr>
            </w:pPr>
            <w:r w:rsidRPr="003A33EE">
              <w:rPr>
                <w:rFonts w:asciiTheme="minorHAnsi" w:hAnsiTheme="minorHAnsi" w:cstheme="minorHAnsi"/>
                <w:color w:val="808080" w:themeColor="background1" w:themeShade="80"/>
                <w:sz w:val="18"/>
              </w:rPr>
              <w:t xml:space="preserve">Die </w:t>
            </w:r>
            <w:proofErr w:type="spellStart"/>
            <w:r w:rsidRPr="003A33EE">
              <w:rPr>
                <w:rFonts w:asciiTheme="minorHAnsi" w:hAnsiTheme="minorHAnsi" w:cstheme="minorHAnsi"/>
                <w:color w:val="808080" w:themeColor="background1" w:themeShade="80"/>
                <w:sz w:val="18"/>
              </w:rPr>
              <w:t>Punktevergabe</w:t>
            </w:r>
            <w:proofErr w:type="spellEnd"/>
            <w:r w:rsidRPr="003A33EE">
              <w:rPr>
                <w:rFonts w:asciiTheme="minorHAnsi" w:hAnsiTheme="minorHAnsi" w:cstheme="minorHAnsi"/>
                <w:color w:val="808080" w:themeColor="background1" w:themeShade="80"/>
                <w:sz w:val="18"/>
              </w:rPr>
              <w:t xml:space="preserve"> </w:t>
            </w:r>
            <w:proofErr w:type="spellStart"/>
            <w:r w:rsidRPr="003A33EE">
              <w:rPr>
                <w:rFonts w:asciiTheme="minorHAnsi" w:hAnsiTheme="minorHAnsi" w:cstheme="minorHAnsi"/>
                <w:color w:val="808080" w:themeColor="background1" w:themeShade="80"/>
                <w:sz w:val="18"/>
              </w:rPr>
              <w:t>gestaltet</w:t>
            </w:r>
            <w:proofErr w:type="spellEnd"/>
            <w:r w:rsidRPr="003A33EE">
              <w:rPr>
                <w:rFonts w:asciiTheme="minorHAnsi" w:hAnsiTheme="minorHAnsi" w:cstheme="minorHAnsi"/>
                <w:color w:val="808080" w:themeColor="background1" w:themeShade="80"/>
                <w:sz w:val="18"/>
              </w:rPr>
              <w:t xml:space="preserve"> </w:t>
            </w:r>
            <w:proofErr w:type="spellStart"/>
            <w:r w:rsidRPr="003A33EE">
              <w:rPr>
                <w:rFonts w:asciiTheme="minorHAnsi" w:hAnsiTheme="minorHAnsi" w:cstheme="minorHAnsi"/>
                <w:color w:val="808080" w:themeColor="background1" w:themeShade="80"/>
                <w:sz w:val="18"/>
              </w:rPr>
              <w:t>sich</w:t>
            </w:r>
            <w:proofErr w:type="spellEnd"/>
            <w:r w:rsidRPr="003A33EE">
              <w:rPr>
                <w:rFonts w:asciiTheme="minorHAnsi" w:hAnsiTheme="minorHAnsi" w:cstheme="minorHAnsi"/>
                <w:color w:val="808080" w:themeColor="background1" w:themeShade="80"/>
                <w:sz w:val="18"/>
              </w:rPr>
              <w:t xml:space="preserve"> </w:t>
            </w:r>
            <w:proofErr w:type="spellStart"/>
            <w:r w:rsidRPr="003A33EE">
              <w:rPr>
                <w:rFonts w:asciiTheme="minorHAnsi" w:hAnsiTheme="minorHAnsi" w:cstheme="minorHAnsi"/>
                <w:color w:val="808080" w:themeColor="background1" w:themeShade="80"/>
                <w:sz w:val="18"/>
              </w:rPr>
              <w:t>folgendermaßen</w:t>
            </w:r>
            <w:proofErr w:type="spellEnd"/>
            <w:r w:rsidRPr="003A33EE">
              <w:rPr>
                <w:rFonts w:asciiTheme="minorHAnsi" w:hAnsiTheme="minorHAnsi" w:cstheme="minorHAnsi"/>
                <w:color w:val="808080" w:themeColor="background1" w:themeShade="80"/>
                <w:sz w:val="18"/>
              </w:rPr>
              <w:t xml:space="preserve"> (</w:t>
            </w:r>
            <w:proofErr w:type="spellStart"/>
            <w:r w:rsidRPr="003A33EE">
              <w:rPr>
                <w:rFonts w:asciiTheme="minorHAnsi" w:hAnsiTheme="minorHAnsi" w:cstheme="minorHAnsi"/>
                <w:color w:val="808080" w:themeColor="background1" w:themeShade="80"/>
                <w:sz w:val="18"/>
              </w:rPr>
              <w:t>insg</w:t>
            </w:r>
            <w:proofErr w:type="spellEnd"/>
            <w:r w:rsidRPr="003A33EE">
              <w:rPr>
                <w:rFonts w:asciiTheme="minorHAnsi" w:hAnsiTheme="minorHAnsi" w:cstheme="minorHAnsi"/>
                <w:color w:val="808080" w:themeColor="background1" w:themeShade="80"/>
                <w:sz w:val="18"/>
              </w:rPr>
              <w:t xml:space="preserve">. 5 </w:t>
            </w:r>
            <w:proofErr w:type="spellStart"/>
            <w:r w:rsidRPr="003A33EE">
              <w:rPr>
                <w:rFonts w:asciiTheme="minorHAnsi" w:hAnsiTheme="minorHAnsi" w:cstheme="minorHAnsi"/>
                <w:color w:val="808080" w:themeColor="background1" w:themeShade="80"/>
                <w:sz w:val="18"/>
              </w:rPr>
              <w:t>Kriterien</w:t>
            </w:r>
            <w:proofErr w:type="spellEnd"/>
            <w:r w:rsidRPr="003A33EE">
              <w:rPr>
                <w:rFonts w:asciiTheme="minorHAnsi" w:hAnsiTheme="minorHAnsi" w:cstheme="minorHAnsi"/>
                <w:color w:val="808080" w:themeColor="background1" w:themeShade="80"/>
                <w:sz w:val="18"/>
              </w:rPr>
              <w:t xml:space="preserve">): </w:t>
            </w:r>
          </w:p>
          <w:p w14:paraId="000226DE" w14:textId="08D2F746" w:rsidR="003E7ADB" w:rsidRPr="008B66A9" w:rsidRDefault="003A33EE" w:rsidP="003A33EE">
            <w:pPr>
              <w:contextualSpacing/>
              <w:rPr>
                <w:rFonts w:asciiTheme="minorHAnsi" w:hAnsiTheme="minorHAnsi" w:cstheme="minorHAnsi"/>
                <w:color w:val="808080" w:themeColor="background1" w:themeShade="80"/>
                <w:sz w:val="18"/>
              </w:rPr>
            </w:pPr>
            <w:r w:rsidRPr="003A33EE">
              <w:rPr>
                <w:rFonts w:asciiTheme="minorHAnsi" w:hAnsiTheme="minorHAnsi" w:cstheme="minorHAnsi"/>
                <w:color w:val="808080" w:themeColor="background1" w:themeShade="80"/>
                <w:sz w:val="18"/>
              </w:rPr>
              <w:t xml:space="preserve">1 </w:t>
            </w:r>
            <w:proofErr w:type="spellStart"/>
            <w:r w:rsidRPr="003A33EE">
              <w:rPr>
                <w:rFonts w:asciiTheme="minorHAnsi" w:hAnsiTheme="minorHAnsi" w:cstheme="minorHAnsi"/>
                <w:color w:val="808080" w:themeColor="background1" w:themeShade="80"/>
                <w:sz w:val="18"/>
              </w:rPr>
              <w:t>Punkt</w:t>
            </w:r>
            <w:proofErr w:type="spellEnd"/>
            <w:r w:rsidRPr="003A33EE">
              <w:rPr>
                <w:rFonts w:asciiTheme="minorHAnsi" w:hAnsiTheme="minorHAnsi" w:cstheme="minorHAnsi"/>
                <w:color w:val="808080" w:themeColor="background1" w:themeShade="80"/>
                <w:sz w:val="18"/>
              </w:rPr>
              <w:t xml:space="preserve">: </w:t>
            </w:r>
            <w:proofErr w:type="spellStart"/>
            <w:r w:rsidRPr="003A33EE">
              <w:rPr>
                <w:rFonts w:asciiTheme="minorHAnsi" w:hAnsiTheme="minorHAnsi" w:cstheme="minorHAnsi"/>
                <w:color w:val="808080" w:themeColor="background1" w:themeShade="80"/>
                <w:sz w:val="18"/>
              </w:rPr>
              <w:t>Erfüllung</w:t>
            </w:r>
            <w:proofErr w:type="spellEnd"/>
            <w:r w:rsidRPr="003A33EE">
              <w:rPr>
                <w:rFonts w:asciiTheme="minorHAnsi" w:hAnsiTheme="minorHAnsi" w:cstheme="minorHAnsi"/>
                <w:color w:val="808080" w:themeColor="background1" w:themeShade="80"/>
                <w:sz w:val="18"/>
              </w:rPr>
              <w:t xml:space="preserve"> von 1-2 </w:t>
            </w:r>
            <w:proofErr w:type="spellStart"/>
            <w:r w:rsidRPr="003A33EE">
              <w:rPr>
                <w:rFonts w:asciiTheme="minorHAnsi" w:hAnsiTheme="minorHAnsi" w:cstheme="minorHAnsi"/>
                <w:color w:val="808080" w:themeColor="background1" w:themeShade="80"/>
                <w:sz w:val="18"/>
              </w:rPr>
              <w:t>Kriterien</w:t>
            </w:r>
            <w:proofErr w:type="spellEnd"/>
            <w:r>
              <w:rPr>
                <w:rFonts w:asciiTheme="minorHAnsi" w:hAnsiTheme="minorHAnsi" w:cstheme="minorHAnsi"/>
                <w:color w:val="808080" w:themeColor="background1" w:themeShade="80"/>
                <w:sz w:val="18"/>
              </w:rPr>
              <w:t xml:space="preserve"> / </w:t>
            </w:r>
            <w:r w:rsidRPr="003A33EE">
              <w:rPr>
                <w:rFonts w:asciiTheme="minorHAnsi" w:hAnsiTheme="minorHAnsi" w:cstheme="minorHAnsi"/>
                <w:color w:val="808080" w:themeColor="background1" w:themeShade="80"/>
                <w:sz w:val="18"/>
              </w:rPr>
              <w:t xml:space="preserve">2 </w:t>
            </w:r>
            <w:proofErr w:type="spellStart"/>
            <w:r w:rsidRPr="003A33EE">
              <w:rPr>
                <w:rFonts w:asciiTheme="minorHAnsi" w:hAnsiTheme="minorHAnsi" w:cstheme="minorHAnsi"/>
                <w:color w:val="808080" w:themeColor="background1" w:themeShade="80"/>
                <w:sz w:val="18"/>
              </w:rPr>
              <w:t>Punkte</w:t>
            </w:r>
            <w:proofErr w:type="spellEnd"/>
            <w:r w:rsidRPr="003A33EE">
              <w:rPr>
                <w:rFonts w:asciiTheme="minorHAnsi" w:hAnsiTheme="minorHAnsi" w:cstheme="minorHAnsi"/>
                <w:color w:val="808080" w:themeColor="background1" w:themeShade="80"/>
                <w:sz w:val="18"/>
              </w:rPr>
              <w:t xml:space="preserve">: </w:t>
            </w:r>
            <w:proofErr w:type="spellStart"/>
            <w:r w:rsidRPr="003A33EE">
              <w:rPr>
                <w:rFonts w:asciiTheme="minorHAnsi" w:hAnsiTheme="minorHAnsi" w:cstheme="minorHAnsi"/>
                <w:color w:val="808080" w:themeColor="background1" w:themeShade="80"/>
                <w:sz w:val="18"/>
              </w:rPr>
              <w:t>Erfüllung</w:t>
            </w:r>
            <w:proofErr w:type="spellEnd"/>
            <w:r w:rsidRPr="003A33EE">
              <w:rPr>
                <w:rFonts w:asciiTheme="minorHAnsi" w:hAnsiTheme="minorHAnsi" w:cstheme="minorHAnsi"/>
                <w:color w:val="808080" w:themeColor="background1" w:themeShade="80"/>
                <w:sz w:val="18"/>
              </w:rPr>
              <w:t xml:space="preserve"> von 3-4 </w:t>
            </w:r>
            <w:proofErr w:type="spellStart"/>
            <w:r w:rsidRPr="003A33EE">
              <w:rPr>
                <w:rFonts w:asciiTheme="minorHAnsi" w:hAnsiTheme="minorHAnsi" w:cstheme="minorHAnsi"/>
                <w:color w:val="808080" w:themeColor="background1" w:themeShade="80"/>
                <w:sz w:val="18"/>
              </w:rPr>
              <w:t>Kriterien</w:t>
            </w:r>
            <w:proofErr w:type="spellEnd"/>
            <w:r>
              <w:rPr>
                <w:rFonts w:asciiTheme="minorHAnsi" w:hAnsiTheme="minorHAnsi" w:cstheme="minorHAnsi"/>
                <w:color w:val="808080" w:themeColor="background1" w:themeShade="80"/>
                <w:sz w:val="18"/>
              </w:rPr>
              <w:t xml:space="preserve"> / </w:t>
            </w:r>
            <w:r w:rsidRPr="003A33EE">
              <w:rPr>
                <w:rFonts w:asciiTheme="minorHAnsi" w:hAnsiTheme="minorHAnsi" w:cstheme="minorHAnsi"/>
                <w:color w:val="808080" w:themeColor="background1" w:themeShade="80"/>
                <w:sz w:val="18"/>
              </w:rPr>
              <w:t xml:space="preserve">  3 </w:t>
            </w:r>
            <w:proofErr w:type="spellStart"/>
            <w:r w:rsidRPr="003A33EE">
              <w:rPr>
                <w:rFonts w:asciiTheme="minorHAnsi" w:hAnsiTheme="minorHAnsi" w:cstheme="minorHAnsi"/>
                <w:color w:val="808080" w:themeColor="background1" w:themeShade="80"/>
                <w:sz w:val="18"/>
              </w:rPr>
              <w:t>Punkte</w:t>
            </w:r>
            <w:proofErr w:type="spellEnd"/>
            <w:r w:rsidRPr="003A33EE">
              <w:rPr>
                <w:rFonts w:asciiTheme="minorHAnsi" w:hAnsiTheme="minorHAnsi" w:cstheme="minorHAnsi"/>
                <w:color w:val="808080" w:themeColor="background1" w:themeShade="80"/>
                <w:sz w:val="18"/>
              </w:rPr>
              <w:t xml:space="preserve">: </w:t>
            </w:r>
            <w:proofErr w:type="spellStart"/>
            <w:r w:rsidRPr="003A33EE">
              <w:rPr>
                <w:rFonts w:asciiTheme="minorHAnsi" w:hAnsiTheme="minorHAnsi" w:cstheme="minorHAnsi"/>
                <w:color w:val="808080" w:themeColor="background1" w:themeShade="80"/>
                <w:sz w:val="18"/>
              </w:rPr>
              <w:t>Erfüllung</w:t>
            </w:r>
            <w:proofErr w:type="spellEnd"/>
            <w:r w:rsidRPr="003A33EE">
              <w:rPr>
                <w:rFonts w:asciiTheme="minorHAnsi" w:hAnsiTheme="minorHAnsi" w:cstheme="minorHAnsi"/>
                <w:color w:val="808080" w:themeColor="background1" w:themeShade="80"/>
                <w:sz w:val="18"/>
              </w:rPr>
              <w:t xml:space="preserve"> von </w:t>
            </w:r>
            <w:proofErr w:type="spellStart"/>
            <w:r>
              <w:rPr>
                <w:rFonts w:asciiTheme="minorHAnsi" w:hAnsiTheme="minorHAnsi" w:cstheme="minorHAnsi"/>
                <w:color w:val="808080" w:themeColor="background1" w:themeShade="80"/>
                <w:sz w:val="18"/>
              </w:rPr>
              <w:t>al</w:t>
            </w:r>
            <w:r w:rsidR="003E7ADB">
              <w:rPr>
                <w:rFonts w:asciiTheme="minorHAnsi" w:hAnsiTheme="minorHAnsi" w:cstheme="minorHAnsi"/>
                <w:color w:val="808080" w:themeColor="background1" w:themeShade="80"/>
                <w:sz w:val="18"/>
              </w:rPr>
              <w:t>len</w:t>
            </w:r>
            <w:proofErr w:type="spellEnd"/>
            <w:r w:rsidRPr="003A33EE">
              <w:rPr>
                <w:rFonts w:asciiTheme="minorHAnsi" w:hAnsiTheme="minorHAnsi" w:cstheme="minorHAnsi"/>
                <w:color w:val="808080" w:themeColor="background1" w:themeShade="80"/>
                <w:sz w:val="18"/>
              </w:rPr>
              <w:t xml:space="preserve"> 5 </w:t>
            </w:r>
            <w:proofErr w:type="spellStart"/>
            <w:r w:rsidRPr="003A33EE">
              <w:rPr>
                <w:rFonts w:asciiTheme="minorHAnsi" w:hAnsiTheme="minorHAnsi" w:cstheme="minorHAnsi"/>
                <w:color w:val="808080" w:themeColor="background1" w:themeShade="80"/>
                <w:sz w:val="18"/>
              </w:rPr>
              <w:t>Kriterien</w:t>
            </w:r>
            <w:proofErr w:type="spellEnd"/>
          </w:p>
        </w:tc>
      </w:tr>
      <w:tr w:rsidR="00A65D94" w:rsidRPr="00D74FBC" w14:paraId="2461A51B" w14:textId="77777777" w:rsidTr="00C051A3">
        <w:tc>
          <w:tcPr>
            <w:tcW w:w="8075" w:type="dxa"/>
            <w:gridSpan w:val="2"/>
          </w:tcPr>
          <w:p w14:paraId="58DCD633" w14:textId="561CDB9D" w:rsidR="00A65D94" w:rsidRDefault="00A65D94" w:rsidP="00A65D94">
            <w:pPr>
              <w:pStyle w:val="Listenabsatz"/>
              <w:numPr>
                <w:ilvl w:val="0"/>
                <w:numId w:val="11"/>
              </w:numPr>
              <w:spacing w:before="0" w:after="0" w:line="276" w:lineRule="auto"/>
              <w:rPr>
                <w:rFonts w:asciiTheme="minorHAnsi" w:hAnsiTheme="minorHAnsi"/>
                <w:color w:val="0070C0"/>
                <w:sz w:val="22"/>
                <w:lang w:val="de-DE"/>
              </w:rPr>
            </w:pPr>
            <w:r w:rsidRPr="00A65D94">
              <w:rPr>
                <w:rFonts w:asciiTheme="minorHAnsi" w:hAnsiTheme="minorHAnsi"/>
                <w:color w:val="0070C0"/>
                <w:sz w:val="22"/>
                <w:lang w:val="de-DE"/>
              </w:rPr>
              <w:t>Wird durch das Projekt der Absatz regionaler Produkte gefördert?</w:t>
            </w:r>
          </w:p>
          <w:p w14:paraId="38490414" w14:textId="77777777" w:rsidR="00730D03" w:rsidRPr="00693E4F" w:rsidRDefault="00730D03" w:rsidP="00730D03">
            <w:pPr>
              <w:spacing w:before="0" w:after="0" w:line="276" w:lineRule="auto"/>
              <w:contextualSpacing/>
              <w:rPr>
                <w:rFonts w:asciiTheme="minorHAnsi" w:hAnsiTheme="minorHAnsi"/>
                <w:bCs/>
                <w:strike/>
                <w:sz w:val="22"/>
                <w:szCs w:val="22"/>
                <w:u w:val="single"/>
              </w:rPr>
            </w:pPr>
            <w:proofErr w:type="spellStart"/>
            <w:r>
              <w:rPr>
                <w:rFonts w:asciiTheme="minorHAnsi" w:hAnsiTheme="minorHAnsi"/>
                <w:bCs/>
                <w:sz w:val="22"/>
                <w:szCs w:val="22"/>
                <w:u w:val="single"/>
              </w:rPr>
              <w:t>Prüfkriterien</w:t>
            </w:r>
            <w:proofErr w:type="spellEnd"/>
            <w:r w:rsidRPr="00693E4F">
              <w:rPr>
                <w:rFonts w:asciiTheme="minorHAnsi" w:hAnsiTheme="minorHAnsi"/>
                <w:bCs/>
                <w:sz w:val="22"/>
                <w:szCs w:val="22"/>
                <w:u w:val="single"/>
              </w:rPr>
              <w:t>:</w:t>
            </w:r>
          </w:p>
          <w:p w14:paraId="76520BEE" w14:textId="4110768F" w:rsidR="00A65D94" w:rsidRPr="00693E4F" w:rsidRDefault="00A65D94" w:rsidP="00950DA1">
            <w:pPr>
              <w:numPr>
                <w:ilvl w:val="0"/>
                <w:numId w:val="4"/>
              </w:numPr>
              <w:tabs>
                <w:tab w:val="num" w:pos="720"/>
              </w:tabs>
              <w:spacing w:before="0" w:after="0"/>
              <w:contextualSpacing/>
              <w:rPr>
                <w:rFonts w:asciiTheme="minorHAnsi" w:hAnsiTheme="minorHAnsi"/>
                <w:sz w:val="22"/>
                <w:lang w:val="de-DE"/>
              </w:rPr>
            </w:pPr>
            <w:r w:rsidRPr="00693E4F">
              <w:rPr>
                <w:rFonts w:asciiTheme="minorHAnsi" w:hAnsiTheme="minorHAnsi"/>
                <w:sz w:val="22"/>
                <w:lang w:val="de-DE"/>
              </w:rPr>
              <w:t xml:space="preserve">Förderung von </w:t>
            </w:r>
            <w:r w:rsidR="00C02B53" w:rsidRPr="00693E4F">
              <w:rPr>
                <w:rFonts w:asciiTheme="minorHAnsi" w:hAnsiTheme="minorHAnsi"/>
                <w:strike/>
                <w:sz w:val="22"/>
                <w:lang w:val="de-DE"/>
              </w:rPr>
              <w:t>N</w:t>
            </w:r>
            <w:r w:rsidRPr="00693E4F">
              <w:rPr>
                <w:rFonts w:asciiTheme="minorHAnsi" w:hAnsiTheme="minorHAnsi"/>
                <w:sz w:val="22"/>
                <w:lang w:val="de-DE"/>
              </w:rPr>
              <w:t>etzwerken regionaler Produzenten</w:t>
            </w:r>
          </w:p>
          <w:p w14:paraId="44A09402" w14:textId="50CBB358" w:rsidR="00A65D94" w:rsidRPr="00693E4F" w:rsidRDefault="00A65D94" w:rsidP="005F0156">
            <w:pPr>
              <w:numPr>
                <w:ilvl w:val="0"/>
                <w:numId w:val="4"/>
              </w:numPr>
              <w:tabs>
                <w:tab w:val="num" w:pos="720"/>
              </w:tabs>
              <w:spacing w:before="0" w:after="0"/>
              <w:contextualSpacing/>
              <w:rPr>
                <w:rFonts w:asciiTheme="minorHAnsi" w:hAnsiTheme="minorHAnsi"/>
                <w:sz w:val="22"/>
                <w:lang w:val="de-DE"/>
              </w:rPr>
            </w:pPr>
            <w:r w:rsidRPr="00693E4F">
              <w:rPr>
                <w:rFonts w:asciiTheme="minorHAnsi" w:hAnsiTheme="minorHAnsi"/>
                <w:sz w:val="22"/>
                <w:lang w:val="de-DE"/>
              </w:rPr>
              <w:t>Förderung von Entwicklung und Vermarktung neuer regionaler Produkte</w:t>
            </w:r>
            <w:r w:rsidR="00090BFD" w:rsidRPr="00693E4F">
              <w:rPr>
                <w:rFonts w:asciiTheme="minorHAnsi" w:hAnsiTheme="minorHAnsi"/>
                <w:sz w:val="22"/>
                <w:lang w:val="de-DE"/>
              </w:rPr>
              <w:t>, Dienstleistungen</w:t>
            </w:r>
            <w:r w:rsidRPr="00693E4F">
              <w:rPr>
                <w:rFonts w:asciiTheme="minorHAnsi" w:hAnsiTheme="minorHAnsi"/>
                <w:sz w:val="22"/>
                <w:lang w:val="de-DE"/>
              </w:rPr>
              <w:t xml:space="preserve"> und Marken</w:t>
            </w:r>
            <w:r w:rsidR="00090BFD" w:rsidRPr="00693E4F">
              <w:rPr>
                <w:rFonts w:asciiTheme="minorHAnsi" w:hAnsiTheme="minorHAnsi"/>
                <w:sz w:val="22"/>
                <w:lang w:val="de-DE"/>
              </w:rPr>
              <w:t>, auch kultureller Art</w:t>
            </w:r>
          </w:p>
          <w:p w14:paraId="59DDFACA" w14:textId="77777777" w:rsidR="00A65D94" w:rsidRPr="00693E4F" w:rsidRDefault="00A65D94" w:rsidP="00A65D94">
            <w:pPr>
              <w:numPr>
                <w:ilvl w:val="0"/>
                <w:numId w:val="4"/>
              </w:numPr>
              <w:spacing w:before="0" w:after="0"/>
              <w:contextualSpacing/>
              <w:rPr>
                <w:rFonts w:asciiTheme="minorHAnsi" w:hAnsiTheme="minorHAnsi"/>
                <w:lang w:val="de-DE"/>
              </w:rPr>
            </w:pPr>
            <w:r w:rsidRPr="00693E4F">
              <w:rPr>
                <w:rFonts w:asciiTheme="minorHAnsi" w:hAnsiTheme="minorHAnsi"/>
                <w:sz w:val="22"/>
                <w:lang w:val="de-DE"/>
              </w:rPr>
              <w:t>Förderung der Nahversorgung und des Bekanntheitsgrades von und mit regionalen Produkten</w:t>
            </w:r>
          </w:p>
          <w:p w14:paraId="5F5AF5F4" w14:textId="677085F2" w:rsidR="00A37DBA" w:rsidRPr="00185A01" w:rsidRDefault="00C02B53" w:rsidP="00185A01">
            <w:pPr>
              <w:numPr>
                <w:ilvl w:val="0"/>
                <w:numId w:val="4"/>
              </w:numPr>
              <w:spacing w:before="0" w:after="0"/>
              <w:contextualSpacing/>
              <w:rPr>
                <w:rFonts w:asciiTheme="minorHAnsi" w:hAnsiTheme="minorHAnsi"/>
                <w:lang w:val="de-DE"/>
              </w:rPr>
            </w:pPr>
            <w:r w:rsidRPr="00693E4F">
              <w:rPr>
                <w:rFonts w:asciiTheme="minorHAnsi" w:hAnsiTheme="minorHAnsi"/>
                <w:sz w:val="22"/>
                <w:lang w:val="de-DE"/>
              </w:rPr>
              <w:t>Förderung von Beratungsleistungen</w:t>
            </w:r>
          </w:p>
        </w:tc>
        <w:tc>
          <w:tcPr>
            <w:tcW w:w="992" w:type="dxa"/>
          </w:tcPr>
          <w:p w14:paraId="3F9A7AB1" w14:textId="77777777" w:rsidR="00A65D94" w:rsidRPr="00A65D94" w:rsidRDefault="00A65D94" w:rsidP="00A65D94">
            <w:pPr>
              <w:spacing w:before="0" w:after="0" w:line="276" w:lineRule="auto"/>
              <w:contextualSpacing/>
              <w:rPr>
                <w:lang w:val="de-DE"/>
              </w:rPr>
            </w:pPr>
          </w:p>
        </w:tc>
      </w:tr>
      <w:tr w:rsidR="008B66A9" w:rsidRPr="00D74FBC" w14:paraId="49773D78" w14:textId="77777777" w:rsidTr="0067204D">
        <w:tc>
          <w:tcPr>
            <w:tcW w:w="9067" w:type="dxa"/>
            <w:gridSpan w:val="3"/>
          </w:tcPr>
          <w:p w14:paraId="6C6F9E88" w14:textId="77777777" w:rsidR="008B66A9" w:rsidRPr="008B66A9" w:rsidRDefault="008B66A9" w:rsidP="00BE246D">
            <w:pPr>
              <w:contextualSpacing/>
              <w:rPr>
                <w:rFonts w:asciiTheme="minorHAnsi" w:hAnsiTheme="minorHAnsi" w:cstheme="minorHAnsi"/>
                <w:color w:val="808080" w:themeColor="background1" w:themeShade="80"/>
                <w:sz w:val="18"/>
              </w:rPr>
            </w:pPr>
            <w:r w:rsidRPr="008B66A9">
              <w:rPr>
                <w:rFonts w:asciiTheme="minorHAnsi" w:hAnsiTheme="minorHAnsi" w:cstheme="minorHAnsi"/>
                <w:color w:val="808080" w:themeColor="background1" w:themeShade="80"/>
                <w:sz w:val="18"/>
              </w:rPr>
              <w:t xml:space="preserve">Die </w:t>
            </w:r>
            <w:proofErr w:type="spellStart"/>
            <w:r w:rsidRPr="008B66A9">
              <w:rPr>
                <w:rFonts w:asciiTheme="minorHAnsi" w:hAnsiTheme="minorHAnsi" w:cstheme="minorHAnsi"/>
                <w:color w:val="808080" w:themeColor="background1" w:themeShade="80"/>
                <w:sz w:val="18"/>
              </w:rPr>
              <w:t>Punktevergabe</w:t>
            </w:r>
            <w:proofErr w:type="spellEnd"/>
            <w:r w:rsidRPr="008B66A9">
              <w:rPr>
                <w:rFonts w:asciiTheme="minorHAnsi" w:hAnsiTheme="minorHAnsi" w:cstheme="minorHAnsi"/>
                <w:color w:val="808080" w:themeColor="background1" w:themeShade="80"/>
                <w:sz w:val="18"/>
              </w:rPr>
              <w:t xml:space="preserve"> </w:t>
            </w:r>
            <w:proofErr w:type="spellStart"/>
            <w:r w:rsidRPr="008B66A9">
              <w:rPr>
                <w:rFonts w:asciiTheme="minorHAnsi" w:hAnsiTheme="minorHAnsi" w:cstheme="minorHAnsi"/>
                <w:color w:val="808080" w:themeColor="background1" w:themeShade="80"/>
                <w:sz w:val="18"/>
              </w:rPr>
              <w:t>gestaltet</w:t>
            </w:r>
            <w:proofErr w:type="spellEnd"/>
            <w:r w:rsidRPr="008B66A9">
              <w:rPr>
                <w:rFonts w:asciiTheme="minorHAnsi" w:hAnsiTheme="minorHAnsi" w:cstheme="minorHAnsi"/>
                <w:color w:val="808080" w:themeColor="background1" w:themeShade="80"/>
                <w:sz w:val="18"/>
              </w:rPr>
              <w:t xml:space="preserve"> </w:t>
            </w:r>
            <w:proofErr w:type="spellStart"/>
            <w:r w:rsidRPr="008B66A9">
              <w:rPr>
                <w:rFonts w:asciiTheme="minorHAnsi" w:hAnsiTheme="minorHAnsi" w:cstheme="minorHAnsi"/>
                <w:color w:val="808080" w:themeColor="background1" w:themeShade="80"/>
                <w:sz w:val="18"/>
              </w:rPr>
              <w:t>sich</w:t>
            </w:r>
            <w:proofErr w:type="spellEnd"/>
            <w:r w:rsidRPr="008B66A9">
              <w:rPr>
                <w:rFonts w:asciiTheme="minorHAnsi" w:hAnsiTheme="minorHAnsi" w:cstheme="minorHAnsi"/>
                <w:color w:val="808080" w:themeColor="background1" w:themeShade="80"/>
                <w:sz w:val="18"/>
              </w:rPr>
              <w:t xml:space="preserve"> </w:t>
            </w:r>
            <w:proofErr w:type="spellStart"/>
            <w:r w:rsidRPr="008B66A9">
              <w:rPr>
                <w:rFonts w:asciiTheme="minorHAnsi" w:hAnsiTheme="minorHAnsi" w:cstheme="minorHAnsi"/>
                <w:color w:val="808080" w:themeColor="background1" w:themeShade="80"/>
                <w:sz w:val="18"/>
              </w:rPr>
              <w:t>folgendermaßen</w:t>
            </w:r>
            <w:proofErr w:type="spellEnd"/>
            <w:r w:rsidRPr="008B66A9">
              <w:rPr>
                <w:rFonts w:asciiTheme="minorHAnsi" w:hAnsiTheme="minorHAnsi" w:cstheme="minorHAnsi"/>
                <w:color w:val="808080" w:themeColor="background1" w:themeShade="80"/>
                <w:sz w:val="18"/>
              </w:rPr>
              <w:t xml:space="preserve"> (</w:t>
            </w:r>
            <w:proofErr w:type="spellStart"/>
            <w:r w:rsidRPr="008B66A9">
              <w:rPr>
                <w:rFonts w:asciiTheme="minorHAnsi" w:hAnsiTheme="minorHAnsi" w:cstheme="minorHAnsi"/>
                <w:color w:val="808080" w:themeColor="background1" w:themeShade="80"/>
                <w:sz w:val="18"/>
              </w:rPr>
              <w:t>insg</w:t>
            </w:r>
            <w:proofErr w:type="spellEnd"/>
            <w:r w:rsidRPr="008B66A9">
              <w:rPr>
                <w:rFonts w:asciiTheme="minorHAnsi" w:hAnsiTheme="minorHAnsi" w:cstheme="minorHAnsi"/>
                <w:color w:val="808080" w:themeColor="background1" w:themeShade="80"/>
                <w:sz w:val="18"/>
              </w:rPr>
              <w:t xml:space="preserve">. 4 </w:t>
            </w:r>
            <w:proofErr w:type="spellStart"/>
            <w:r w:rsidRPr="008B66A9">
              <w:rPr>
                <w:rFonts w:asciiTheme="minorHAnsi" w:hAnsiTheme="minorHAnsi" w:cstheme="minorHAnsi"/>
                <w:color w:val="808080" w:themeColor="background1" w:themeShade="80"/>
                <w:sz w:val="18"/>
              </w:rPr>
              <w:t>Kriterien</w:t>
            </w:r>
            <w:proofErr w:type="spellEnd"/>
            <w:r w:rsidRPr="008B66A9">
              <w:rPr>
                <w:rFonts w:asciiTheme="minorHAnsi" w:hAnsiTheme="minorHAnsi" w:cstheme="minorHAnsi"/>
                <w:color w:val="808080" w:themeColor="background1" w:themeShade="80"/>
                <w:sz w:val="18"/>
              </w:rPr>
              <w:t xml:space="preserve">): </w:t>
            </w:r>
          </w:p>
          <w:p w14:paraId="5F05429A" w14:textId="51D24C3D" w:rsidR="008B66A9" w:rsidRDefault="008B66A9" w:rsidP="008B66A9">
            <w:pPr>
              <w:contextualSpacing/>
              <w:rPr>
                <w:rFonts w:asciiTheme="minorHAnsi" w:hAnsiTheme="minorHAnsi" w:cstheme="minorHAnsi"/>
                <w:color w:val="808080" w:themeColor="background1" w:themeShade="80"/>
                <w:sz w:val="18"/>
              </w:rPr>
            </w:pPr>
            <w:r w:rsidRPr="008B66A9">
              <w:rPr>
                <w:rFonts w:asciiTheme="minorHAnsi" w:hAnsiTheme="minorHAnsi" w:cstheme="minorHAnsi"/>
                <w:color w:val="808080" w:themeColor="background1" w:themeShade="80"/>
                <w:sz w:val="18"/>
              </w:rPr>
              <w:t xml:space="preserve">1 </w:t>
            </w:r>
            <w:proofErr w:type="spellStart"/>
            <w:r w:rsidRPr="008B66A9">
              <w:rPr>
                <w:rFonts w:asciiTheme="minorHAnsi" w:hAnsiTheme="minorHAnsi" w:cstheme="minorHAnsi"/>
                <w:color w:val="808080" w:themeColor="background1" w:themeShade="80"/>
                <w:sz w:val="18"/>
              </w:rPr>
              <w:t>Punkt</w:t>
            </w:r>
            <w:proofErr w:type="spellEnd"/>
            <w:r w:rsidRPr="008B66A9">
              <w:rPr>
                <w:rFonts w:asciiTheme="minorHAnsi" w:hAnsiTheme="minorHAnsi" w:cstheme="minorHAnsi"/>
                <w:color w:val="808080" w:themeColor="background1" w:themeShade="80"/>
                <w:sz w:val="18"/>
              </w:rPr>
              <w:t xml:space="preserve">: </w:t>
            </w:r>
            <w:proofErr w:type="spellStart"/>
            <w:r w:rsidRPr="008B66A9">
              <w:rPr>
                <w:rFonts w:asciiTheme="minorHAnsi" w:hAnsiTheme="minorHAnsi" w:cstheme="minorHAnsi"/>
                <w:color w:val="808080" w:themeColor="background1" w:themeShade="80"/>
                <w:sz w:val="18"/>
              </w:rPr>
              <w:t>Erfüllung</w:t>
            </w:r>
            <w:proofErr w:type="spellEnd"/>
            <w:r w:rsidRPr="008B66A9">
              <w:rPr>
                <w:rFonts w:asciiTheme="minorHAnsi" w:hAnsiTheme="minorHAnsi" w:cstheme="minorHAnsi"/>
                <w:color w:val="808080" w:themeColor="background1" w:themeShade="80"/>
                <w:sz w:val="18"/>
              </w:rPr>
              <w:t xml:space="preserve"> von 1 </w:t>
            </w:r>
            <w:proofErr w:type="spellStart"/>
            <w:r w:rsidRPr="008B66A9">
              <w:rPr>
                <w:rFonts w:asciiTheme="minorHAnsi" w:hAnsiTheme="minorHAnsi" w:cstheme="minorHAnsi"/>
                <w:color w:val="808080" w:themeColor="background1" w:themeShade="80"/>
                <w:sz w:val="18"/>
              </w:rPr>
              <w:t>Kriterium</w:t>
            </w:r>
            <w:proofErr w:type="spellEnd"/>
            <w:r>
              <w:rPr>
                <w:rFonts w:asciiTheme="minorHAnsi" w:hAnsiTheme="minorHAnsi" w:cstheme="minorHAnsi"/>
                <w:color w:val="808080" w:themeColor="background1" w:themeShade="80"/>
                <w:sz w:val="18"/>
              </w:rPr>
              <w:t xml:space="preserve"> / </w:t>
            </w:r>
            <w:r w:rsidRPr="008B66A9">
              <w:rPr>
                <w:rFonts w:asciiTheme="minorHAnsi" w:hAnsiTheme="minorHAnsi" w:cstheme="minorHAnsi"/>
                <w:color w:val="808080" w:themeColor="background1" w:themeShade="80"/>
                <w:sz w:val="18"/>
              </w:rPr>
              <w:t xml:space="preserve">2 </w:t>
            </w:r>
            <w:proofErr w:type="spellStart"/>
            <w:r w:rsidRPr="008B66A9">
              <w:rPr>
                <w:rFonts w:asciiTheme="minorHAnsi" w:hAnsiTheme="minorHAnsi" w:cstheme="minorHAnsi"/>
                <w:color w:val="808080" w:themeColor="background1" w:themeShade="80"/>
                <w:sz w:val="18"/>
              </w:rPr>
              <w:t>Punkte</w:t>
            </w:r>
            <w:proofErr w:type="spellEnd"/>
            <w:r w:rsidRPr="008B66A9">
              <w:rPr>
                <w:rFonts w:asciiTheme="minorHAnsi" w:hAnsiTheme="minorHAnsi" w:cstheme="minorHAnsi"/>
                <w:color w:val="808080" w:themeColor="background1" w:themeShade="80"/>
                <w:sz w:val="18"/>
              </w:rPr>
              <w:t xml:space="preserve">: </w:t>
            </w:r>
            <w:proofErr w:type="spellStart"/>
            <w:r w:rsidRPr="008B66A9">
              <w:rPr>
                <w:rFonts w:asciiTheme="minorHAnsi" w:hAnsiTheme="minorHAnsi" w:cstheme="minorHAnsi"/>
                <w:color w:val="808080" w:themeColor="background1" w:themeShade="80"/>
                <w:sz w:val="18"/>
              </w:rPr>
              <w:t>Erfüllung</w:t>
            </w:r>
            <w:proofErr w:type="spellEnd"/>
            <w:r w:rsidRPr="008B66A9">
              <w:rPr>
                <w:rFonts w:asciiTheme="minorHAnsi" w:hAnsiTheme="minorHAnsi" w:cstheme="minorHAnsi"/>
                <w:color w:val="808080" w:themeColor="background1" w:themeShade="80"/>
                <w:sz w:val="18"/>
              </w:rPr>
              <w:t xml:space="preserve"> von 2-3 </w:t>
            </w:r>
            <w:proofErr w:type="spellStart"/>
            <w:r w:rsidRPr="008B66A9">
              <w:rPr>
                <w:rFonts w:asciiTheme="minorHAnsi" w:hAnsiTheme="minorHAnsi" w:cstheme="minorHAnsi"/>
                <w:color w:val="808080" w:themeColor="background1" w:themeShade="80"/>
                <w:sz w:val="18"/>
              </w:rPr>
              <w:t>Kriterien</w:t>
            </w:r>
            <w:proofErr w:type="spellEnd"/>
            <w:r>
              <w:rPr>
                <w:rFonts w:asciiTheme="minorHAnsi" w:hAnsiTheme="minorHAnsi" w:cstheme="minorHAnsi"/>
                <w:color w:val="808080" w:themeColor="background1" w:themeShade="80"/>
                <w:sz w:val="18"/>
              </w:rPr>
              <w:t xml:space="preserve"> / </w:t>
            </w:r>
            <w:r w:rsidRPr="008B66A9">
              <w:rPr>
                <w:rFonts w:asciiTheme="minorHAnsi" w:hAnsiTheme="minorHAnsi" w:cstheme="minorHAnsi"/>
                <w:color w:val="808080" w:themeColor="background1" w:themeShade="80"/>
                <w:sz w:val="18"/>
              </w:rPr>
              <w:t xml:space="preserve">3 </w:t>
            </w:r>
            <w:proofErr w:type="spellStart"/>
            <w:r w:rsidRPr="008B66A9">
              <w:rPr>
                <w:rFonts w:asciiTheme="minorHAnsi" w:hAnsiTheme="minorHAnsi" w:cstheme="minorHAnsi"/>
                <w:color w:val="808080" w:themeColor="background1" w:themeShade="80"/>
                <w:sz w:val="18"/>
              </w:rPr>
              <w:t>Punkte</w:t>
            </w:r>
            <w:proofErr w:type="spellEnd"/>
            <w:r w:rsidRPr="008B66A9">
              <w:rPr>
                <w:rFonts w:asciiTheme="minorHAnsi" w:hAnsiTheme="minorHAnsi" w:cstheme="minorHAnsi"/>
                <w:color w:val="808080" w:themeColor="background1" w:themeShade="80"/>
                <w:sz w:val="18"/>
              </w:rPr>
              <w:t xml:space="preserve">: </w:t>
            </w:r>
            <w:proofErr w:type="spellStart"/>
            <w:r w:rsidRPr="008B66A9">
              <w:rPr>
                <w:rFonts w:asciiTheme="minorHAnsi" w:hAnsiTheme="minorHAnsi" w:cstheme="minorHAnsi"/>
                <w:color w:val="808080" w:themeColor="background1" w:themeShade="80"/>
                <w:sz w:val="18"/>
              </w:rPr>
              <w:t>Erfüllung</w:t>
            </w:r>
            <w:proofErr w:type="spellEnd"/>
            <w:r w:rsidRPr="008B66A9">
              <w:rPr>
                <w:rFonts w:asciiTheme="minorHAnsi" w:hAnsiTheme="minorHAnsi" w:cstheme="minorHAnsi"/>
                <w:color w:val="808080" w:themeColor="background1" w:themeShade="80"/>
                <w:sz w:val="18"/>
              </w:rPr>
              <w:t xml:space="preserve"> von </w:t>
            </w:r>
            <w:proofErr w:type="spellStart"/>
            <w:r w:rsidR="007D1D34">
              <w:rPr>
                <w:rFonts w:asciiTheme="minorHAnsi" w:hAnsiTheme="minorHAnsi" w:cstheme="minorHAnsi"/>
                <w:color w:val="808080" w:themeColor="background1" w:themeShade="80"/>
                <w:sz w:val="18"/>
              </w:rPr>
              <w:t>allen</w:t>
            </w:r>
            <w:proofErr w:type="spellEnd"/>
            <w:r w:rsidRPr="008B66A9">
              <w:rPr>
                <w:rFonts w:asciiTheme="minorHAnsi" w:hAnsiTheme="minorHAnsi" w:cstheme="minorHAnsi"/>
                <w:color w:val="808080" w:themeColor="background1" w:themeShade="80"/>
                <w:sz w:val="18"/>
              </w:rPr>
              <w:t xml:space="preserve"> 4 </w:t>
            </w:r>
            <w:proofErr w:type="spellStart"/>
            <w:r w:rsidRPr="008B66A9">
              <w:rPr>
                <w:rFonts w:asciiTheme="minorHAnsi" w:hAnsiTheme="minorHAnsi" w:cstheme="minorHAnsi"/>
                <w:color w:val="808080" w:themeColor="background1" w:themeShade="80"/>
                <w:sz w:val="18"/>
              </w:rPr>
              <w:t>Kriterien</w:t>
            </w:r>
            <w:proofErr w:type="spellEnd"/>
          </w:p>
          <w:p w14:paraId="51A1DBBA" w14:textId="2AA6E0A7" w:rsidR="007D1D34" w:rsidRPr="00A65D94" w:rsidRDefault="007D1D34" w:rsidP="008B66A9">
            <w:pPr>
              <w:contextualSpacing/>
              <w:rPr>
                <w:lang w:val="de-DE"/>
              </w:rPr>
            </w:pPr>
          </w:p>
        </w:tc>
      </w:tr>
      <w:tr w:rsidR="00A65D94" w:rsidRPr="00693E4F" w14:paraId="2EB412E3" w14:textId="77777777" w:rsidTr="00C051A3">
        <w:tblPrEx>
          <w:jc w:val="center"/>
        </w:tblPrEx>
        <w:trPr>
          <w:jc w:val="center"/>
        </w:trPr>
        <w:tc>
          <w:tcPr>
            <w:tcW w:w="8075" w:type="dxa"/>
            <w:gridSpan w:val="2"/>
          </w:tcPr>
          <w:p w14:paraId="5107B740" w14:textId="4169008D" w:rsidR="00A65D94" w:rsidRDefault="00A65D94" w:rsidP="00A65D94">
            <w:pPr>
              <w:pStyle w:val="Listenabsatz"/>
              <w:numPr>
                <w:ilvl w:val="0"/>
                <w:numId w:val="11"/>
              </w:numPr>
              <w:spacing w:before="0" w:after="0"/>
              <w:rPr>
                <w:rFonts w:asciiTheme="minorHAnsi" w:hAnsiTheme="minorHAnsi"/>
                <w:color w:val="0070C0"/>
                <w:sz w:val="22"/>
                <w:lang w:val="de-DE"/>
              </w:rPr>
            </w:pPr>
            <w:r w:rsidRPr="00A65D94">
              <w:rPr>
                <w:rFonts w:asciiTheme="minorHAnsi" w:hAnsiTheme="minorHAnsi"/>
                <w:color w:val="0070C0"/>
                <w:sz w:val="22"/>
                <w:lang w:val="de-DE"/>
              </w:rPr>
              <w:lastRenderedPageBreak/>
              <w:t>Wird durch die Maßnahme der Tourismus als regionale Wirtschaft</w:t>
            </w:r>
            <w:r w:rsidR="00693E4F">
              <w:rPr>
                <w:rFonts w:asciiTheme="minorHAnsi" w:hAnsiTheme="minorHAnsi"/>
                <w:color w:val="0070C0"/>
                <w:sz w:val="22"/>
                <w:lang w:val="de-DE"/>
              </w:rPr>
              <w:t>skraft entwickelt und gefördert?</w:t>
            </w:r>
          </w:p>
          <w:p w14:paraId="6A3CA7C8" w14:textId="77777777" w:rsidR="00730D03" w:rsidRPr="00693E4F" w:rsidRDefault="00730D03" w:rsidP="00730D03">
            <w:pPr>
              <w:spacing w:before="0" w:after="0" w:line="276" w:lineRule="auto"/>
              <w:contextualSpacing/>
              <w:rPr>
                <w:rFonts w:asciiTheme="minorHAnsi" w:hAnsiTheme="minorHAnsi"/>
                <w:bCs/>
                <w:strike/>
                <w:sz w:val="22"/>
                <w:szCs w:val="22"/>
                <w:u w:val="single"/>
              </w:rPr>
            </w:pPr>
            <w:proofErr w:type="spellStart"/>
            <w:r>
              <w:rPr>
                <w:rFonts w:asciiTheme="minorHAnsi" w:hAnsiTheme="minorHAnsi"/>
                <w:bCs/>
                <w:sz w:val="22"/>
                <w:szCs w:val="22"/>
                <w:u w:val="single"/>
              </w:rPr>
              <w:t>Prüfkriterien</w:t>
            </w:r>
            <w:proofErr w:type="spellEnd"/>
            <w:r w:rsidRPr="00693E4F">
              <w:rPr>
                <w:rFonts w:asciiTheme="minorHAnsi" w:hAnsiTheme="minorHAnsi"/>
                <w:bCs/>
                <w:sz w:val="22"/>
                <w:szCs w:val="22"/>
                <w:u w:val="single"/>
              </w:rPr>
              <w:t>:</w:t>
            </w:r>
          </w:p>
          <w:p w14:paraId="08EE7141" w14:textId="77777777" w:rsidR="00A65D94" w:rsidRPr="00693E4F" w:rsidRDefault="00A65D94" w:rsidP="00A65D94">
            <w:pPr>
              <w:numPr>
                <w:ilvl w:val="0"/>
                <w:numId w:val="5"/>
              </w:numPr>
              <w:spacing w:before="0" w:after="0"/>
              <w:contextualSpacing/>
              <w:rPr>
                <w:rFonts w:asciiTheme="minorHAnsi" w:hAnsiTheme="minorHAnsi"/>
                <w:lang w:val="de-DE"/>
              </w:rPr>
            </w:pPr>
            <w:r w:rsidRPr="00693E4F">
              <w:rPr>
                <w:rFonts w:asciiTheme="minorHAnsi" w:hAnsiTheme="minorHAnsi"/>
                <w:sz w:val="22"/>
                <w:lang w:val="de-DE"/>
              </w:rPr>
              <w:t>Förderung und Verbesserung der touristischen Unterbringungsmöglichkeiten</w:t>
            </w:r>
          </w:p>
          <w:p w14:paraId="5F67FCA1" w14:textId="11917FD4" w:rsidR="001923D1" w:rsidRPr="00693E4F" w:rsidRDefault="009B13AD" w:rsidP="00E500EC">
            <w:pPr>
              <w:numPr>
                <w:ilvl w:val="0"/>
                <w:numId w:val="5"/>
              </w:numPr>
              <w:spacing w:before="0" w:after="0"/>
              <w:contextualSpacing/>
              <w:rPr>
                <w:rFonts w:eastAsiaTheme="minorHAnsi"/>
                <w:lang w:val="de-DE" w:eastAsia="en-US"/>
              </w:rPr>
            </w:pPr>
            <w:r w:rsidRPr="00693E4F">
              <w:rPr>
                <w:rFonts w:asciiTheme="minorHAnsi" w:hAnsiTheme="minorHAnsi"/>
                <w:sz w:val="22"/>
                <w:lang w:val="de-DE"/>
              </w:rPr>
              <w:t xml:space="preserve">Förderung des Auf- und Ausbaus von </w:t>
            </w:r>
            <w:r w:rsidR="001923D1" w:rsidRPr="00693E4F">
              <w:rPr>
                <w:rFonts w:asciiTheme="minorHAnsi" w:hAnsiTheme="minorHAnsi"/>
                <w:sz w:val="22"/>
                <w:lang w:val="de-DE"/>
              </w:rPr>
              <w:t>Freizeit</w:t>
            </w:r>
            <w:r w:rsidRPr="00693E4F">
              <w:rPr>
                <w:rFonts w:asciiTheme="minorHAnsi" w:hAnsiTheme="minorHAnsi"/>
                <w:sz w:val="22"/>
                <w:lang w:val="de-DE"/>
              </w:rPr>
              <w:t>-</w:t>
            </w:r>
            <w:r w:rsidR="001923D1" w:rsidRPr="00693E4F">
              <w:rPr>
                <w:rFonts w:asciiTheme="minorHAnsi" w:hAnsiTheme="minorHAnsi"/>
                <w:sz w:val="22"/>
                <w:lang w:val="de-DE"/>
              </w:rPr>
              <w:t xml:space="preserve"> und Naherholungsangeboten</w:t>
            </w:r>
            <w:r w:rsidRPr="00693E4F">
              <w:rPr>
                <w:rFonts w:asciiTheme="minorHAnsi" w:hAnsiTheme="minorHAnsi"/>
                <w:sz w:val="22"/>
                <w:lang w:val="de-DE"/>
              </w:rPr>
              <w:t xml:space="preserve"> und Freizeitwegenetzen (möglichst barrierefrei)</w:t>
            </w:r>
          </w:p>
          <w:p w14:paraId="4B445FDF" w14:textId="15E1ABAE" w:rsidR="001923D1" w:rsidRPr="00693E4F" w:rsidRDefault="009B13AD" w:rsidP="00613B48">
            <w:pPr>
              <w:numPr>
                <w:ilvl w:val="0"/>
                <w:numId w:val="5"/>
              </w:numPr>
              <w:spacing w:before="0" w:after="0"/>
              <w:contextualSpacing/>
              <w:jc w:val="left"/>
              <w:rPr>
                <w:rFonts w:asciiTheme="minorHAnsi" w:hAnsiTheme="minorHAnsi"/>
                <w:sz w:val="22"/>
                <w:lang w:val="de-DE"/>
              </w:rPr>
            </w:pPr>
            <w:r w:rsidRPr="00693E4F">
              <w:rPr>
                <w:rFonts w:asciiTheme="minorHAnsi" w:hAnsiTheme="minorHAnsi"/>
                <w:sz w:val="22"/>
                <w:lang w:val="de-DE"/>
              </w:rPr>
              <w:t xml:space="preserve">Förderung der </w:t>
            </w:r>
            <w:r w:rsidR="001923D1" w:rsidRPr="00693E4F">
              <w:rPr>
                <w:rFonts w:asciiTheme="minorHAnsi" w:hAnsiTheme="minorHAnsi"/>
                <w:sz w:val="22"/>
                <w:lang w:val="de-DE"/>
              </w:rPr>
              <w:t>Darstellung oder Bewerbung von Freizeit- und Naherholungsangeboten auch durch moderne Informationstechnik und/oder neue Medien</w:t>
            </w:r>
          </w:p>
          <w:p w14:paraId="57F0D7E2" w14:textId="0C39B679" w:rsidR="00A37DBA" w:rsidRPr="00224991" w:rsidRDefault="009B13AD" w:rsidP="00224991">
            <w:pPr>
              <w:numPr>
                <w:ilvl w:val="0"/>
                <w:numId w:val="5"/>
              </w:numPr>
              <w:spacing w:before="0" w:after="0"/>
              <w:contextualSpacing/>
              <w:jc w:val="left"/>
              <w:rPr>
                <w:rFonts w:asciiTheme="minorHAnsi" w:hAnsiTheme="minorHAnsi"/>
                <w:lang w:val="de-DE"/>
              </w:rPr>
            </w:pPr>
            <w:r w:rsidRPr="00693E4F">
              <w:rPr>
                <w:rFonts w:asciiTheme="minorHAnsi" w:hAnsiTheme="minorHAnsi"/>
                <w:sz w:val="22"/>
                <w:lang w:val="de-DE"/>
              </w:rPr>
              <w:t xml:space="preserve">Förderung des </w:t>
            </w:r>
            <w:r w:rsidR="001923D1" w:rsidRPr="00693E4F">
              <w:rPr>
                <w:rFonts w:asciiTheme="minorHAnsi" w:hAnsiTheme="minorHAnsi"/>
                <w:sz w:val="22"/>
                <w:lang w:val="de-DE"/>
              </w:rPr>
              <w:t>Auf</w:t>
            </w:r>
            <w:r w:rsidRPr="00693E4F">
              <w:rPr>
                <w:rFonts w:asciiTheme="minorHAnsi" w:hAnsiTheme="minorHAnsi"/>
                <w:sz w:val="22"/>
                <w:lang w:val="de-DE"/>
              </w:rPr>
              <w:t xml:space="preserve">- </w:t>
            </w:r>
            <w:r w:rsidR="001923D1" w:rsidRPr="00693E4F">
              <w:rPr>
                <w:rFonts w:asciiTheme="minorHAnsi" w:hAnsiTheme="minorHAnsi"/>
                <w:sz w:val="22"/>
                <w:lang w:val="de-DE"/>
              </w:rPr>
              <w:t>und Ausbau</w:t>
            </w:r>
            <w:r w:rsidRPr="00693E4F">
              <w:rPr>
                <w:rFonts w:asciiTheme="minorHAnsi" w:hAnsiTheme="minorHAnsi"/>
                <w:sz w:val="22"/>
                <w:lang w:val="de-DE"/>
              </w:rPr>
              <w:t xml:space="preserve">s einer Infrastruktur für einen nachhaltigen </w:t>
            </w:r>
            <w:r w:rsidR="00A37DBA" w:rsidRPr="00693E4F">
              <w:rPr>
                <w:rFonts w:asciiTheme="minorHAnsi" w:hAnsiTheme="minorHAnsi"/>
                <w:sz w:val="22"/>
                <w:lang w:val="de-DE"/>
              </w:rPr>
              <w:t>Tourismus</w:t>
            </w:r>
          </w:p>
        </w:tc>
        <w:tc>
          <w:tcPr>
            <w:tcW w:w="992" w:type="dxa"/>
          </w:tcPr>
          <w:p w14:paraId="4D96D69D" w14:textId="77777777" w:rsidR="00A65D94" w:rsidRPr="00A65D94" w:rsidRDefault="00A65D94" w:rsidP="00A65D94">
            <w:pPr>
              <w:spacing w:before="0" w:after="0" w:line="276" w:lineRule="auto"/>
              <w:contextualSpacing/>
              <w:rPr>
                <w:rFonts w:asciiTheme="minorHAnsi" w:hAnsiTheme="minorHAnsi"/>
                <w:sz w:val="22"/>
                <w:szCs w:val="22"/>
                <w:lang w:val="de-DE"/>
              </w:rPr>
            </w:pPr>
          </w:p>
        </w:tc>
      </w:tr>
      <w:tr w:rsidR="00D3467B" w:rsidRPr="00693E4F" w14:paraId="2EEC17A4" w14:textId="77777777" w:rsidTr="00B7017C">
        <w:tblPrEx>
          <w:jc w:val="center"/>
        </w:tblPrEx>
        <w:trPr>
          <w:jc w:val="center"/>
        </w:trPr>
        <w:tc>
          <w:tcPr>
            <w:tcW w:w="9067" w:type="dxa"/>
            <w:gridSpan w:val="3"/>
          </w:tcPr>
          <w:p w14:paraId="2440D98D" w14:textId="77777777" w:rsidR="00D3467B" w:rsidRDefault="00D3467B" w:rsidP="00DE603F">
            <w:pPr>
              <w:contextualSpacing/>
              <w:rPr>
                <w:rFonts w:asciiTheme="minorHAnsi" w:hAnsiTheme="minorHAnsi" w:cstheme="minorHAnsi"/>
                <w:color w:val="808080" w:themeColor="background1" w:themeShade="80"/>
                <w:sz w:val="18"/>
              </w:rPr>
            </w:pPr>
            <w:r w:rsidRPr="00224991">
              <w:rPr>
                <w:rFonts w:asciiTheme="minorHAnsi" w:hAnsiTheme="minorHAnsi" w:cstheme="minorHAnsi"/>
                <w:color w:val="808080" w:themeColor="background1" w:themeShade="80"/>
                <w:sz w:val="18"/>
              </w:rPr>
              <w:t xml:space="preserve">Die </w:t>
            </w:r>
            <w:proofErr w:type="spellStart"/>
            <w:r w:rsidRPr="00224991">
              <w:rPr>
                <w:rFonts w:asciiTheme="minorHAnsi" w:hAnsiTheme="minorHAnsi" w:cstheme="minorHAnsi"/>
                <w:color w:val="808080" w:themeColor="background1" w:themeShade="80"/>
                <w:sz w:val="18"/>
              </w:rPr>
              <w:t>Punktevergabe</w:t>
            </w:r>
            <w:proofErr w:type="spellEnd"/>
            <w:r w:rsidRPr="00224991">
              <w:rPr>
                <w:rFonts w:asciiTheme="minorHAnsi" w:hAnsiTheme="minorHAnsi" w:cstheme="minorHAnsi"/>
                <w:color w:val="808080" w:themeColor="background1" w:themeShade="80"/>
                <w:sz w:val="18"/>
              </w:rPr>
              <w:t xml:space="preserve"> </w:t>
            </w:r>
            <w:proofErr w:type="spellStart"/>
            <w:r w:rsidRPr="00224991">
              <w:rPr>
                <w:rFonts w:asciiTheme="minorHAnsi" w:hAnsiTheme="minorHAnsi" w:cstheme="minorHAnsi"/>
                <w:color w:val="808080" w:themeColor="background1" w:themeShade="80"/>
                <w:sz w:val="18"/>
              </w:rPr>
              <w:t>gestaltet</w:t>
            </w:r>
            <w:proofErr w:type="spellEnd"/>
            <w:r w:rsidRPr="00224991">
              <w:rPr>
                <w:rFonts w:asciiTheme="minorHAnsi" w:hAnsiTheme="minorHAnsi" w:cstheme="minorHAnsi"/>
                <w:color w:val="808080" w:themeColor="background1" w:themeShade="80"/>
                <w:sz w:val="18"/>
              </w:rPr>
              <w:t xml:space="preserve"> </w:t>
            </w:r>
            <w:proofErr w:type="spellStart"/>
            <w:r w:rsidRPr="00224991">
              <w:rPr>
                <w:rFonts w:asciiTheme="minorHAnsi" w:hAnsiTheme="minorHAnsi" w:cstheme="minorHAnsi"/>
                <w:color w:val="808080" w:themeColor="background1" w:themeShade="80"/>
                <w:sz w:val="18"/>
              </w:rPr>
              <w:t>sich</w:t>
            </w:r>
            <w:proofErr w:type="spellEnd"/>
            <w:r w:rsidRPr="00224991">
              <w:rPr>
                <w:rFonts w:asciiTheme="minorHAnsi" w:hAnsiTheme="minorHAnsi" w:cstheme="minorHAnsi"/>
                <w:color w:val="808080" w:themeColor="background1" w:themeShade="80"/>
                <w:sz w:val="18"/>
              </w:rPr>
              <w:t xml:space="preserve"> </w:t>
            </w:r>
            <w:proofErr w:type="spellStart"/>
            <w:r w:rsidRPr="00224991">
              <w:rPr>
                <w:rFonts w:asciiTheme="minorHAnsi" w:hAnsiTheme="minorHAnsi" w:cstheme="minorHAnsi"/>
                <w:color w:val="808080" w:themeColor="background1" w:themeShade="80"/>
                <w:sz w:val="18"/>
              </w:rPr>
              <w:t>folgendermaßen</w:t>
            </w:r>
            <w:proofErr w:type="spellEnd"/>
            <w:r w:rsidRPr="00224991">
              <w:rPr>
                <w:rFonts w:asciiTheme="minorHAnsi" w:hAnsiTheme="minorHAnsi" w:cstheme="minorHAnsi"/>
                <w:color w:val="808080" w:themeColor="background1" w:themeShade="80"/>
                <w:sz w:val="18"/>
              </w:rPr>
              <w:t xml:space="preserve"> (</w:t>
            </w:r>
            <w:proofErr w:type="spellStart"/>
            <w:r w:rsidRPr="00224991">
              <w:rPr>
                <w:rFonts w:asciiTheme="minorHAnsi" w:hAnsiTheme="minorHAnsi" w:cstheme="minorHAnsi"/>
                <w:color w:val="808080" w:themeColor="background1" w:themeShade="80"/>
                <w:sz w:val="18"/>
              </w:rPr>
              <w:t>insg</w:t>
            </w:r>
            <w:proofErr w:type="spellEnd"/>
            <w:r w:rsidRPr="00224991">
              <w:rPr>
                <w:rFonts w:asciiTheme="minorHAnsi" w:hAnsiTheme="minorHAnsi" w:cstheme="minorHAnsi"/>
                <w:color w:val="808080" w:themeColor="background1" w:themeShade="80"/>
                <w:sz w:val="18"/>
              </w:rPr>
              <w:t xml:space="preserve">. 4 </w:t>
            </w:r>
            <w:proofErr w:type="spellStart"/>
            <w:r w:rsidRPr="00224991">
              <w:rPr>
                <w:rFonts w:asciiTheme="minorHAnsi" w:hAnsiTheme="minorHAnsi" w:cstheme="minorHAnsi"/>
                <w:color w:val="808080" w:themeColor="background1" w:themeShade="80"/>
                <w:sz w:val="18"/>
              </w:rPr>
              <w:t>Kriterien</w:t>
            </w:r>
            <w:proofErr w:type="spellEnd"/>
            <w:r w:rsidRPr="00224991">
              <w:rPr>
                <w:rFonts w:asciiTheme="minorHAnsi" w:hAnsiTheme="minorHAnsi" w:cstheme="minorHAnsi"/>
                <w:color w:val="808080" w:themeColor="background1" w:themeShade="80"/>
                <w:sz w:val="18"/>
              </w:rPr>
              <w:t xml:space="preserve">): </w:t>
            </w:r>
          </w:p>
          <w:p w14:paraId="660FB40C" w14:textId="3B6FED9B" w:rsidR="00D3467B" w:rsidRDefault="00D3467B" w:rsidP="00D3467B">
            <w:pPr>
              <w:contextualSpacing/>
              <w:rPr>
                <w:rFonts w:asciiTheme="minorHAnsi" w:hAnsiTheme="minorHAnsi" w:cstheme="minorHAnsi"/>
                <w:color w:val="808080" w:themeColor="background1" w:themeShade="80"/>
                <w:sz w:val="18"/>
              </w:rPr>
            </w:pPr>
            <w:r w:rsidRPr="00224991">
              <w:rPr>
                <w:rFonts w:asciiTheme="minorHAnsi" w:hAnsiTheme="minorHAnsi" w:cstheme="minorHAnsi"/>
                <w:color w:val="808080" w:themeColor="background1" w:themeShade="80"/>
                <w:sz w:val="18"/>
              </w:rPr>
              <w:t xml:space="preserve">1 </w:t>
            </w:r>
            <w:proofErr w:type="spellStart"/>
            <w:r w:rsidRPr="00224991">
              <w:rPr>
                <w:rFonts w:asciiTheme="minorHAnsi" w:hAnsiTheme="minorHAnsi" w:cstheme="minorHAnsi"/>
                <w:color w:val="808080" w:themeColor="background1" w:themeShade="80"/>
                <w:sz w:val="18"/>
              </w:rPr>
              <w:t>Punkt</w:t>
            </w:r>
            <w:proofErr w:type="spellEnd"/>
            <w:r w:rsidRPr="00224991">
              <w:rPr>
                <w:rFonts w:asciiTheme="minorHAnsi" w:hAnsiTheme="minorHAnsi" w:cstheme="minorHAnsi"/>
                <w:color w:val="808080" w:themeColor="background1" w:themeShade="80"/>
                <w:sz w:val="18"/>
              </w:rPr>
              <w:t xml:space="preserve">: </w:t>
            </w:r>
            <w:proofErr w:type="spellStart"/>
            <w:r w:rsidRPr="00224991">
              <w:rPr>
                <w:rFonts w:asciiTheme="minorHAnsi" w:hAnsiTheme="minorHAnsi" w:cstheme="minorHAnsi"/>
                <w:color w:val="808080" w:themeColor="background1" w:themeShade="80"/>
                <w:sz w:val="18"/>
              </w:rPr>
              <w:t>Erfüllung</w:t>
            </w:r>
            <w:proofErr w:type="spellEnd"/>
            <w:r w:rsidRPr="00224991">
              <w:rPr>
                <w:rFonts w:asciiTheme="minorHAnsi" w:hAnsiTheme="minorHAnsi" w:cstheme="minorHAnsi"/>
                <w:color w:val="808080" w:themeColor="background1" w:themeShade="80"/>
                <w:sz w:val="18"/>
              </w:rPr>
              <w:t xml:space="preserve"> von 1 </w:t>
            </w:r>
            <w:proofErr w:type="spellStart"/>
            <w:r w:rsidRPr="00224991">
              <w:rPr>
                <w:rFonts w:asciiTheme="minorHAnsi" w:hAnsiTheme="minorHAnsi" w:cstheme="minorHAnsi"/>
                <w:color w:val="808080" w:themeColor="background1" w:themeShade="80"/>
                <w:sz w:val="18"/>
              </w:rPr>
              <w:t>Kriterium</w:t>
            </w:r>
            <w:proofErr w:type="spellEnd"/>
            <w:r>
              <w:rPr>
                <w:rFonts w:asciiTheme="minorHAnsi" w:hAnsiTheme="minorHAnsi" w:cstheme="minorHAnsi"/>
                <w:color w:val="808080" w:themeColor="background1" w:themeShade="80"/>
                <w:sz w:val="18"/>
              </w:rPr>
              <w:t xml:space="preserve"> / </w:t>
            </w:r>
            <w:r w:rsidRPr="00224991">
              <w:rPr>
                <w:rFonts w:asciiTheme="minorHAnsi" w:hAnsiTheme="minorHAnsi" w:cstheme="minorHAnsi"/>
                <w:color w:val="808080" w:themeColor="background1" w:themeShade="80"/>
                <w:sz w:val="18"/>
              </w:rPr>
              <w:t xml:space="preserve">2 </w:t>
            </w:r>
            <w:proofErr w:type="spellStart"/>
            <w:r w:rsidRPr="00224991">
              <w:rPr>
                <w:rFonts w:asciiTheme="minorHAnsi" w:hAnsiTheme="minorHAnsi" w:cstheme="minorHAnsi"/>
                <w:color w:val="808080" w:themeColor="background1" w:themeShade="80"/>
                <w:sz w:val="18"/>
              </w:rPr>
              <w:t>Punkte</w:t>
            </w:r>
            <w:proofErr w:type="spellEnd"/>
            <w:r w:rsidRPr="00224991">
              <w:rPr>
                <w:rFonts w:asciiTheme="minorHAnsi" w:hAnsiTheme="minorHAnsi" w:cstheme="minorHAnsi"/>
                <w:color w:val="808080" w:themeColor="background1" w:themeShade="80"/>
                <w:sz w:val="18"/>
              </w:rPr>
              <w:t xml:space="preserve">: </w:t>
            </w:r>
            <w:proofErr w:type="spellStart"/>
            <w:r w:rsidRPr="00224991">
              <w:rPr>
                <w:rFonts w:asciiTheme="minorHAnsi" w:hAnsiTheme="minorHAnsi" w:cstheme="minorHAnsi"/>
                <w:color w:val="808080" w:themeColor="background1" w:themeShade="80"/>
                <w:sz w:val="18"/>
              </w:rPr>
              <w:t>Erfüllung</w:t>
            </w:r>
            <w:proofErr w:type="spellEnd"/>
            <w:r w:rsidRPr="00224991">
              <w:rPr>
                <w:rFonts w:asciiTheme="minorHAnsi" w:hAnsiTheme="minorHAnsi" w:cstheme="minorHAnsi"/>
                <w:color w:val="808080" w:themeColor="background1" w:themeShade="80"/>
                <w:sz w:val="18"/>
              </w:rPr>
              <w:t xml:space="preserve"> von 2-3 </w:t>
            </w:r>
            <w:proofErr w:type="spellStart"/>
            <w:r w:rsidRPr="00224991">
              <w:rPr>
                <w:rFonts w:asciiTheme="minorHAnsi" w:hAnsiTheme="minorHAnsi" w:cstheme="minorHAnsi"/>
                <w:color w:val="808080" w:themeColor="background1" w:themeShade="80"/>
                <w:sz w:val="18"/>
              </w:rPr>
              <w:t>Kriterien</w:t>
            </w:r>
            <w:proofErr w:type="spellEnd"/>
            <w:r>
              <w:rPr>
                <w:rFonts w:asciiTheme="minorHAnsi" w:hAnsiTheme="minorHAnsi" w:cstheme="minorHAnsi"/>
                <w:color w:val="808080" w:themeColor="background1" w:themeShade="80"/>
                <w:sz w:val="18"/>
              </w:rPr>
              <w:t xml:space="preserve"> / </w:t>
            </w:r>
            <w:r w:rsidRPr="00224991">
              <w:rPr>
                <w:rFonts w:asciiTheme="minorHAnsi" w:hAnsiTheme="minorHAnsi" w:cstheme="minorHAnsi"/>
                <w:color w:val="808080" w:themeColor="background1" w:themeShade="80"/>
                <w:sz w:val="18"/>
              </w:rPr>
              <w:t xml:space="preserve">3 </w:t>
            </w:r>
            <w:proofErr w:type="spellStart"/>
            <w:r w:rsidRPr="00224991">
              <w:rPr>
                <w:rFonts w:asciiTheme="minorHAnsi" w:hAnsiTheme="minorHAnsi" w:cstheme="minorHAnsi"/>
                <w:color w:val="808080" w:themeColor="background1" w:themeShade="80"/>
                <w:sz w:val="18"/>
              </w:rPr>
              <w:t>Punkte</w:t>
            </w:r>
            <w:proofErr w:type="spellEnd"/>
            <w:r w:rsidRPr="00224991">
              <w:rPr>
                <w:rFonts w:asciiTheme="minorHAnsi" w:hAnsiTheme="minorHAnsi" w:cstheme="minorHAnsi"/>
                <w:color w:val="808080" w:themeColor="background1" w:themeShade="80"/>
                <w:sz w:val="18"/>
              </w:rPr>
              <w:t xml:space="preserve">: </w:t>
            </w:r>
            <w:proofErr w:type="spellStart"/>
            <w:r w:rsidRPr="00224991">
              <w:rPr>
                <w:rFonts w:asciiTheme="minorHAnsi" w:hAnsiTheme="minorHAnsi" w:cstheme="minorHAnsi"/>
                <w:color w:val="808080" w:themeColor="background1" w:themeShade="80"/>
                <w:sz w:val="18"/>
              </w:rPr>
              <w:t>Erfüllung</w:t>
            </w:r>
            <w:proofErr w:type="spellEnd"/>
            <w:r w:rsidRPr="00224991">
              <w:rPr>
                <w:rFonts w:asciiTheme="minorHAnsi" w:hAnsiTheme="minorHAnsi" w:cstheme="minorHAnsi"/>
                <w:color w:val="808080" w:themeColor="background1" w:themeShade="80"/>
                <w:sz w:val="18"/>
              </w:rPr>
              <w:t xml:space="preserve"> von </w:t>
            </w:r>
            <w:proofErr w:type="spellStart"/>
            <w:r>
              <w:rPr>
                <w:rFonts w:asciiTheme="minorHAnsi" w:hAnsiTheme="minorHAnsi" w:cstheme="minorHAnsi"/>
                <w:color w:val="808080" w:themeColor="background1" w:themeShade="80"/>
                <w:sz w:val="18"/>
              </w:rPr>
              <w:t>allen</w:t>
            </w:r>
            <w:proofErr w:type="spellEnd"/>
            <w:r w:rsidRPr="00224991">
              <w:rPr>
                <w:rFonts w:asciiTheme="minorHAnsi" w:hAnsiTheme="minorHAnsi" w:cstheme="minorHAnsi"/>
                <w:color w:val="808080" w:themeColor="background1" w:themeShade="80"/>
                <w:sz w:val="18"/>
              </w:rPr>
              <w:t xml:space="preserve"> 4 </w:t>
            </w:r>
            <w:proofErr w:type="spellStart"/>
            <w:r w:rsidRPr="00224991">
              <w:rPr>
                <w:rFonts w:asciiTheme="minorHAnsi" w:hAnsiTheme="minorHAnsi" w:cstheme="minorHAnsi"/>
                <w:color w:val="808080" w:themeColor="background1" w:themeShade="80"/>
                <w:sz w:val="18"/>
              </w:rPr>
              <w:t>Kriterien</w:t>
            </w:r>
            <w:proofErr w:type="spellEnd"/>
          </w:p>
          <w:p w14:paraId="33E9E467" w14:textId="1F5DA1AA" w:rsidR="00D3467B" w:rsidRPr="00A65D94" w:rsidRDefault="00D3467B" w:rsidP="00D3467B">
            <w:pPr>
              <w:contextualSpacing/>
              <w:rPr>
                <w:lang w:val="de-DE"/>
              </w:rPr>
            </w:pPr>
          </w:p>
        </w:tc>
      </w:tr>
      <w:tr w:rsidR="00A65D94" w:rsidRPr="00693E4F" w14:paraId="31E7F369" w14:textId="77777777" w:rsidTr="00C051A3">
        <w:tblPrEx>
          <w:jc w:val="center"/>
        </w:tblPrEx>
        <w:trPr>
          <w:jc w:val="center"/>
        </w:trPr>
        <w:tc>
          <w:tcPr>
            <w:tcW w:w="8075" w:type="dxa"/>
            <w:gridSpan w:val="2"/>
          </w:tcPr>
          <w:p w14:paraId="4D455DBD" w14:textId="08C73ADA" w:rsidR="00A65D94" w:rsidRDefault="00A65D94" w:rsidP="00A65D94">
            <w:pPr>
              <w:pStyle w:val="Listenabsatz"/>
              <w:numPr>
                <w:ilvl w:val="0"/>
                <w:numId w:val="11"/>
              </w:numPr>
              <w:spacing w:before="0" w:after="0"/>
              <w:rPr>
                <w:rFonts w:asciiTheme="minorHAnsi" w:hAnsiTheme="minorHAnsi"/>
                <w:color w:val="0070C0"/>
                <w:sz w:val="22"/>
                <w:szCs w:val="22"/>
                <w:lang w:val="de-DE"/>
              </w:rPr>
            </w:pPr>
            <w:r w:rsidRPr="00A65D94">
              <w:rPr>
                <w:rFonts w:asciiTheme="minorHAnsi" w:hAnsiTheme="minorHAnsi"/>
                <w:color w:val="0070C0"/>
                <w:sz w:val="22"/>
                <w:szCs w:val="22"/>
                <w:lang w:val="de-DE"/>
              </w:rPr>
              <w:t xml:space="preserve">Wird durch die Maßnahme die AktivRegion </w:t>
            </w:r>
            <w:r w:rsidR="00D5417C">
              <w:rPr>
                <w:rFonts w:asciiTheme="minorHAnsi" w:hAnsiTheme="minorHAnsi"/>
                <w:color w:val="0070C0"/>
                <w:sz w:val="22"/>
                <w:szCs w:val="22"/>
                <w:lang w:val="de-DE"/>
              </w:rPr>
              <w:t>Eckernförder Bucht</w:t>
            </w:r>
            <w:r w:rsidRPr="00A65D94">
              <w:rPr>
                <w:rFonts w:asciiTheme="minorHAnsi" w:hAnsiTheme="minorHAnsi"/>
                <w:color w:val="0070C0"/>
                <w:sz w:val="22"/>
                <w:szCs w:val="22"/>
                <w:lang w:val="de-DE"/>
              </w:rPr>
              <w:t xml:space="preserve"> als Wirtschaftsstandort gefördert oder gestärkt?</w:t>
            </w:r>
          </w:p>
          <w:p w14:paraId="03B81C10" w14:textId="77777777" w:rsidR="00730D03" w:rsidRPr="00693E4F" w:rsidRDefault="00730D03" w:rsidP="00730D03">
            <w:pPr>
              <w:spacing w:before="0" w:after="0" w:line="276" w:lineRule="auto"/>
              <w:contextualSpacing/>
              <w:rPr>
                <w:rFonts w:asciiTheme="minorHAnsi" w:hAnsiTheme="minorHAnsi"/>
                <w:bCs/>
                <w:strike/>
                <w:sz w:val="22"/>
                <w:szCs w:val="22"/>
                <w:u w:val="single"/>
              </w:rPr>
            </w:pPr>
            <w:proofErr w:type="spellStart"/>
            <w:r>
              <w:rPr>
                <w:rFonts w:asciiTheme="minorHAnsi" w:hAnsiTheme="minorHAnsi"/>
                <w:bCs/>
                <w:sz w:val="22"/>
                <w:szCs w:val="22"/>
                <w:u w:val="single"/>
              </w:rPr>
              <w:t>Prüfkriterien</w:t>
            </w:r>
            <w:proofErr w:type="spellEnd"/>
            <w:r w:rsidRPr="00693E4F">
              <w:rPr>
                <w:rFonts w:asciiTheme="minorHAnsi" w:hAnsiTheme="minorHAnsi"/>
                <w:bCs/>
                <w:sz w:val="22"/>
                <w:szCs w:val="22"/>
                <w:u w:val="single"/>
              </w:rPr>
              <w:t>:</w:t>
            </w:r>
          </w:p>
          <w:p w14:paraId="5ABEB588" w14:textId="6DB12CCC" w:rsidR="00A65D94" w:rsidRPr="00693E4F" w:rsidRDefault="00A65D94" w:rsidP="00730D03">
            <w:pPr>
              <w:numPr>
                <w:ilvl w:val="0"/>
                <w:numId w:val="6"/>
              </w:numPr>
              <w:tabs>
                <w:tab w:val="num" w:pos="720"/>
              </w:tabs>
              <w:spacing w:before="0" w:after="0"/>
              <w:contextualSpacing/>
              <w:jc w:val="left"/>
              <w:rPr>
                <w:rFonts w:asciiTheme="minorHAnsi" w:hAnsiTheme="minorHAnsi"/>
                <w:sz w:val="22"/>
                <w:lang w:val="de-DE"/>
              </w:rPr>
            </w:pPr>
            <w:r w:rsidRPr="00693E4F">
              <w:rPr>
                <w:rFonts w:asciiTheme="minorHAnsi" w:hAnsiTheme="minorHAnsi"/>
                <w:sz w:val="22"/>
                <w:lang w:val="de-DE"/>
              </w:rPr>
              <w:t>Förderung von KMUs durch Mentoring</w:t>
            </w:r>
          </w:p>
          <w:p w14:paraId="29ECE19B" w14:textId="77777777" w:rsidR="00A65D94" w:rsidRPr="00693E4F" w:rsidRDefault="00A65D94" w:rsidP="00730D03">
            <w:pPr>
              <w:numPr>
                <w:ilvl w:val="0"/>
                <w:numId w:val="6"/>
              </w:numPr>
              <w:spacing w:before="0" w:after="0"/>
              <w:contextualSpacing/>
              <w:jc w:val="left"/>
              <w:rPr>
                <w:rFonts w:asciiTheme="minorHAnsi" w:hAnsiTheme="minorHAnsi"/>
                <w:lang w:val="de-DE"/>
              </w:rPr>
            </w:pPr>
            <w:r w:rsidRPr="00693E4F">
              <w:rPr>
                <w:rFonts w:asciiTheme="minorHAnsi" w:hAnsiTheme="minorHAnsi"/>
                <w:sz w:val="22"/>
                <w:lang w:val="de-DE"/>
              </w:rPr>
              <w:t>Förderung von Existenzgründung und Unternehmensnachfolge</w:t>
            </w:r>
          </w:p>
          <w:p w14:paraId="5C9F02AA" w14:textId="77777777" w:rsidR="006E07E2" w:rsidRPr="00693E4F" w:rsidRDefault="006E07E2" w:rsidP="00730D03">
            <w:pPr>
              <w:numPr>
                <w:ilvl w:val="0"/>
                <w:numId w:val="6"/>
              </w:numPr>
              <w:spacing w:before="0" w:after="0"/>
              <w:contextualSpacing/>
              <w:jc w:val="left"/>
              <w:rPr>
                <w:rFonts w:asciiTheme="minorHAnsi" w:hAnsiTheme="minorHAnsi"/>
                <w:lang w:val="de-DE"/>
              </w:rPr>
            </w:pPr>
            <w:r w:rsidRPr="00693E4F">
              <w:rPr>
                <w:rFonts w:asciiTheme="minorHAnsi" w:hAnsiTheme="minorHAnsi"/>
                <w:sz w:val="22"/>
                <w:lang w:val="de-DE"/>
              </w:rPr>
              <w:t xml:space="preserve">Förderung von Maßnahmen </w:t>
            </w:r>
            <w:r w:rsidR="00951BD6" w:rsidRPr="00693E4F">
              <w:rPr>
                <w:rFonts w:asciiTheme="minorHAnsi" w:hAnsiTheme="minorHAnsi"/>
                <w:sz w:val="22"/>
                <w:lang w:val="de-DE"/>
              </w:rPr>
              <w:t>zur Vernetzung, Öffentlichkeitsarbeit und Kooperation von Wirtschaftsakteuren</w:t>
            </w:r>
          </w:p>
          <w:p w14:paraId="61470888" w14:textId="3F87ED15" w:rsidR="00A37DBA" w:rsidRPr="00A65D94" w:rsidRDefault="00A37DBA" w:rsidP="00A37DBA">
            <w:pPr>
              <w:spacing w:before="0" w:after="0"/>
              <w:ind w:left="360"/>
              <w:contextualSpacing/>
              <w:rPr>
                <w:rFonts w:asciiTheme="minorHAnsi" w:hAnsiTheme="minorHAnsi"/>
                <w:lang w:val="de-DE"/>
              </w:rPr>
            </w:pPr>
          </w:p>
        </w:tc>
        <w:tc>
          <w:tcPr>
            <w:tcW w:w="992" w:type="dxa"/>
          </w:tcPr>
          <w:p w14:paraId="7D1F3959" w14:textId="77777777" w:rsidR="00A65D94" w:rsidRPr="00A65D94" w:rsidRDefault="00A65D94" w:rsidP="00A65D94">
            <w:pPr>
              <w:keepNext/>
              <w:spacing w:before="0" w:after="0" w:line="276" w:lineRule="auto"/>
              <w:contextualSpacing/>
              <w:rPr>
                <w:rFonts w:asciiTheme="minorHAnsi" w:hAnsiTheme="minorHAnsi"/>
                <w:sz w:val="22"/>
                <w:szCs w:val="22"/>
                <w:lang w:val="de-DE"/>
              </w:rPr>
            </w:pPr>
          </w:p>
        </w:tc>
      </w:tr>
      <w:tr w:rsidR="009727A2" w:rsidRPr="00693E4F" w14:paraId="4126A34E" w14:textId="77777777" w:rsidTr="00E7201B">
        <w:tblPrEx>
          <w:jc w:val="center"/>
        </w:tblPrEx>
        <w:trPr>
          <w:jc w:val="center"/>
        </w:trPr>
        <w:tc>
          <w:tcPr>
            <w:tcW w:w="9067" w:type="dxa"/>
            <w:gridSpan w:val="3"/>
          </w:tcPr>
          <w:p w14:paraId="523CD488" w14:textId="77777777" w:rsidR="009727A2" w:rsidRPr="009727A2" w:rsidRDefault="009727A2" w:rsidP="00CE2402">
            <w:pPr>
              <w:contextualSpacing/>
              <w:rPr>
                <w:rFonts w:asciiTheme="minorHAnsi" w:hAnsiTheme="minorHAnsi" w:cstheme="minorHAnsi"/>
                <w:color w:val="808080" w:themeColor="background1" w:themeShade="80"/>
                <w:sz w:val="18"/>
              </w:rPr>
            </w:pPr>
            <w:r w:rsidRPr="009727A2">
              <w:rPr>
                <w:rFonts w:asciiTheme="minorHAnsi" w:hAnsiTheme="minorHAnsi" w:cstheme="minorHAnsi"/>
                <w:color w:val="808080" w:themeColor="background1" w:themeShade="80"/>
                <w:sz w:val="18"/>
              </w:rPr>
              <w:t xml:space="preserve">Die </w:t>
            </w:r>
            <w:proofErr w:type="spellStart"/>
            <w:r w:rsidRPr="009727A2">
              <w:rPr>
                <w:rFonts w:asciiTheme="minorHAnsi" w:hAnsiTheme="minorHAnsi" w:cstheme="minorHAnsi"/>
                <w:color w:val="808080" w:themeColor="background1" w:themeShade="80"/>
                <w:sz w:val="18"/>
              </w:rPr>
              <w:t>Punktevergabe</w:t>
            </w:r>
            <w:proofErr w:type="spellEnd"/>
            <w:r w:rsidRPr="009727A2">
              <w:rPr>
                <w:rFonts w:asciiTheme="minorHAnsi" w:hAnsiTheme="minorHAnsi" w:cstheme="minorHAnsi"/>
                <w:color w:val="808080" w:themeColor="background1" w:themeShade="80"/>
                <w:sz w:val="18"/>
              </w:rPr>
              <w:t xml:space="preserve"> </w:t>
            </w:r>
            <w:proofErr w:type="spellStart"/>
            <w:r w:rsidRPr="009727A2">
              <w:rPr>
                <w:rFonts w:asciiTheme="minorHAnsi" w:hAnsiTheme="minorHAnsi" w:cstheme="minorHAnsi"/>
                <w:color w:val="808080" w:themeColor="background1" w:themeShade="80"/>
                <w:sz w:val="18"/>
              </w:rPr>
              <w:t>gestaltet</w:t>
            </w:r>
            <w:proofErr w:type="spellEnd"/>
            <w:r w:rsidRPr="009727A2">
              <w:rPr>
                <w:rFonts w:asciiTheme="minorHAnsi" w:hAnsiTheme="minorHAnsi" w:cstheme="minorHAnsi"/>
                <w:color w:val="808080" w:themeColor="background1" w:themeShade="80"/>
                <w:sz w:val="18"/>
              </w:rPr>
              <w:t xml:space="preserve"> </w:t>
            </w:r>
            <w:proofErr w:type="spellStart"/>
            <w:r w:rsidRPr="009727A2">
              <w:rPr>
                <w:rFonts w:asciiTheme="minorHAnsi" w:hAnsiTheme="minorHAnsi" w:cstheme="minorHAnsi"/>
                <w:color w:val="808080" w:themeColor="background1" w:themeShade="80"/>
                <w:sz w:val="18"/>
              </w:rPr>
              <w:t>sich</w:t>
            </w:r>
            <w:proofErr w:type="spellEnd"/>
            <w:r w:rsidRPr="009727A2">
              <w:rPr>
                <w:rFonts w:asciiTheme="minorHAnsi" w:hAnsiTheme="minorHAnsi" w:cstheme="minorHAnsi"/>
                <w:color w:val="808080" w:themeColor="background1" w:themeShade="80"/>
                <w:sz w:val="18"/>
              </w:rPr>
              <w:t xml:space="preserve"> </w:t>
            </w:r>
            <w:proofErr w:type="spellStart"/>
            <w:r w:rsidRPr="009727A2">
              <w:rPr>
                <w:rFonts w:asciiTheme="minorHAnsi" w:hAnsiTheme="minorHAnsi" w:cstheme="minorHAnsi"/>
                <w:color w:val="808080" w:themeColor="background1" w:themeShade="80"/>
                <w:sz w:val="18"/>
              </w:rPr>
              <w:t>folgendermaßen</w:t>
            </w:r>
            <w:proofErr w:type="spellEnd"/>
            <w:r w:rsidRPr="009727A2">
              <w:rPr>
                <w:rFonts w:asciiTheme="minorHAnsi" w:hAnsiTheme="minorHAnsi" w:cstheme="minorHAnsi"/>
                <w:color w:val="808080" w:themeColor="background1" w:themeShade="80"/>
                <w:sz w:val="18"/>
              </w:rPr>
              <w:t xml:space="preserve"> (</w:t>
            </w:r>
            <w:proofErr w:type="spellStart"/>
            <w:r w:rsidRPr="009727A2">
              <w:rPr>
                <w:rFonts w:asciiTheme="minorHAnsi" w:hAnsiTheme="minorHAnsi" w:cstheme="minorHAnsi"/>
                <w:color w:val="808080" w:themeColor="background1" w:themeShade="80"/>
                <w:sz w:val="18"/>
              </w:rPr>
              <w:t>insg</w:t>
            </w:r>
            <w:proofErr w:type="spellEnd"/>
            <w:r w:rsidRPr="009727A2">
              <w:rPr>
                <w:rFonts w:asciiTheme="minorHAnsi" w:hAnsiTheme="minorHAnsi" w:cstheme="minorHAnsi"/>
                <w:color w:val="808080" w:themeColor="background1" w:themeShade="80"/>
                <w:sz w:val="18"/>
              </w:rPr>
              <w:t xml:space="preserve">. 3 </w:t>
            </w:r>
            <w:proofErr w:type="spellStart"/>
            <w:r w:rsidRPr="009727A2">
              <w:rPr>
                <w:rFonts w:asciiTheme="minorHAnsi" w:hAnsiTheme="minorHAnsi" w:cstheme="minorHAnsi"/>
                <w:color w:val="808080" w:themeColor="background1" w:themeShade="80"/>
                <w:sz w:val="18"/>
              </w:rPr>
              <w:t>Kriterien</w:t>
            </w:r>
            <w:proofErr w:type="spellEnd"/>
            <w:r w:rsidRPr="009727A2">
              <w:rPr>
                <w:rFonts w:asciiTheme="minorHAnsi" w:hAnsiTheme="minorHAnsi" w:cstheme="minorHAnsi"/>
                <w:color w:val="808080" w:themeColor="background1" w:themeShade="80"/>
                <w:sz w:val="18"/>
              </w:rPr>
              <w:t xml:space="preserve">): </w:t>
            </w:r>
          </w:p>
          <w:p w14:paraId="380090F2" w14:textId="77777777" w:rsidR="009727A2" w:rsidRDefault="009727A2" w:rsidP="009727A2">
            <w:pPr>
              <w:contextualSpacing/>
              <w:rPr>
                <w:rFonts w:asciiTheme="minorHAnsi" w:hAnsiTheme="minorHAnsi" w:cstheme="minorHAnsi"/>
                <w:color w:val="808080" w:themeColor="background1" w:themeShade="80"/>
                <w:sz w:val="18"/>
              </w:rPr>
            </w:pPr>
            <w:r w:rsidRPr="009727A2">
              <w:rPr>
                <w:rFonts w:asciiTheme="minorHAnsi" w:hAnsiTheme="minorHAnsi" w:cstheme="minorHAnsi"/>
                <w:color w:val="808080" w:themeColor="background1" w:themeShade="80"/>
                <w:sz w:val="18"/>
              </w:rPr>
              <w:t xml:space="preserve">1 </w:t>
            </w:r>
            <w:proofErr w:type="spellStart"/>
            <w:r w:rsidRPr="009727A2">
              <w:rPr>
                <w:rFonts w:asciiTheme="minorHAnsi" w:hAnsiTheme="minorHAnsi" w:cstheme="minorHAnsi"/>
                <w:color w:val="808080" w:themeColor="background1" w:themeShade="80"/>
                <w:sz w:val="18"/>
              </w:rPr>
              <w:t>Punkt</w:t>
            </w:r>
            <w:proofErr w:type="spellEnd"/>
            <w:r w:rsidRPr="009727A2">
              <w:rPr>
                <w:rFonts w:asciiTheme="minorHAnsi" w:hAnsiTheme="minorHAnsi" w:cstheme="minorHAnsi"/>
                <w:color w:val="808080" w:themeColor="background1" w:themeShade="80"/>
                <w:sz w:val="18"/>
              </w:rPr>
              <w:t xml:space="preserve">: </w:t>
            </w:r>
            <w:proofErr w:type="spellStart"/>
            <w:r w:rsidRPr="009727A2">
              <w:rPr>
                <w:rFonts w:asciiTheme="minorHAnsi" w:hAnsiTheme="minorHAnsi" w:cstheme="minorHAnsi"/>
                <w:color w:val="808080" w:themeColor="background1" w:themeShade="80"/>
                <w:sz w:val="18"/>
              </w:rPr>
              <w:t>Erfüllung</w:t>
            </w:r>
            <w:proofErr w:type="spellEnd"/>
            <w:r w:rsidRPr="009727A2">
              <w:rPr>
                <w:rFonts w:asciiTheme="minorHAnsi" w:hAnsiTheme="minorHAnsi" w:cstheme="minorHAnsi"/>
                <w:color w:val="808080" w:themeColor="background1" w:themeShade="80"/>
                <w:sz w:val="18"/>
              </w:rPr>
              <w:t xml:space="preserve"> von 1 </w:t>
            </w:r>
            <w:proofErr w:type="spellStart"/>
            <w:r w:rsidRPr="009727A2">
              <w:rPr>
                <w:rFonts w:asciiTheme="minorHAnsi" w:hAnsiTheme="minorHAnsi" w:cstheme="minorHAnsi"/>
                <w:color w:val="808080" w:themeColor="background1" w:themeShade="80"/>
                <w:sz w:val="18"/>
              </w:rPr>
              <w:t>Kriterium</w:t>
            </w:r>
            <w:proofErr w:type="spellEnd"/>
            <w:r>
              <w:rPr>
                <w:rFonts w:asciiTheme="minorHAnsi" w:hAnsiTheme="minorHAnsi" w:cstheme="minorHAnsi"/>
                <w:color w:val="808080" w:themeColor="background1" w:themeShade="80"/>
                <w:sz w:val="18"/>
              </w:rPr>
              <w:t xml:space="preserve"> / </w:t>
            </w:r>
            <w:r w:rsidRPr="009727A2">
              <w:rPr>
                <w:rFonts w:asciiTheme="minorHAnsi" w:hAnsiTheme="minorHAnsi" w:cstheme="minorHAnsi"/>
                <w:color w:val="808080" w:themeColor="background1" w:themeShade="80"/>
                <w:sz w:val="18"/>
              </w:rPr>
              <w:t xml:space="preserve">2 </w:t>
            </w:r>
            <w:proofErr w:type="spellStart"/>
            <w:r w:rsidRPr="009727A2">
              <w:rPr>
                <w:rFonts w:asciiTheme="minorHAnsi" w:hAnsiTheme="minorHAnsi" w:cstheme="minorHAnsi"/>
                <w:color w:val="808080" w:themeColor="background1" w:themeShade="80"/>
                <w:sz w:val="18"/>
              </w:rPr>
              <w:t>Punkte</w:t>
            </w:r>
            <w:proofErr w:type="spellEnd"/>
            <w:r w:rsidRPr="009727A2">
              <w:rPr>
                <w:rFonts w:asciiTheme="minorHAnsi" w:hAnsiTheme="minorHAnsi" w:cstheme="minorHAnsi"/>
                <w:color w:val="808080" w:themeColor="background1" w:themeShade="80"/>
                <w:sz w:val="18"/>
              </w:rPr>
              <w:t xml:space="preserve">: </w:t>
            </w:r>
            <w:proofErr w:type="spellStart"/>
            <w:r w:rsidRPr="009727A2">
              <w:rPr>
                <w:rFonts w:asciiTheme="minorHAnsi" w:hAnsiTheme="minorHAnsi" w:cstheme="minorHAnsi"/>
                <w:color w:val="808080" w:themeColor="background1" w:themeShade="80"/>
                <w:sz w:val="18"/>
              </w:rPr>
              <w:t>Erfüllung</w:t>
            </w:r>
            <w:proofErr w:type="spellEnd"/>
            <w:r w:rsidRPr="009727A2">
              <w:rPr>
                <w:rFonts w:asciiTheme="minorHAnsi" w:hAnsiTheme="minorHAnsi" w:cstheme="minorHAnsi"/>
                <w:color w:val="808080" w:themeColor="background1" w:themeShade="80"/>
                <w:sz w:val="18"/>
              </w:rPr>
              <w:t xml:space="preserve"> von 2 </w:t>
            </w:r>
            <w:proofErr w:type="spellStart"/>
            <w:r w:rsidRPr="009727A2">
              <w:rPr>
                <w:rFonts w:asciiTheme="minorHAnsi" w:hAnsiTheme="minorHAnsi" w:cstheme="minorHAnsi"/>
                <w:color w:val="808080" w:themeColor="background1" w:themeShade="80"/>
                <w:sz w:val="18"/>
              </w:rPr>
              <w:t>Kriterien</w:t>
            </w:r>
            <w:proofErr w:type="spellEnd"/>
            <w:r>
              <w:rPr>
                <w:rFonts w:asciiTheme="minorHAnsi" w:hAnsiTheme="minorHAnsi" w:cstheme="minorHAnsi"/>
                <w:color w:val="808080" w:themeColor="background1" w:themeShade="80"/>
                <w:sz w:val="18"/>
              </w:rPr>
              <w:t xml:space="preserve"> </w:t>
            </w:r>
            <w:proofErr w:type="gramStart"/>
            <w:r>
              <w:rPr>
                <w:rFonts w:asciiTheme="minorHAnsi" w:hAnsiTheme="minorHAnsi" w:cstheme="minorHAnsi"/>
                <w:color w:val="808080" w:themeColor="background1" w:themeShade="80"/>
                <w:sz w:val="18"/>
              </w:rPr>
              <w:t xml:space="preserve">/  </w:t>
            </w:r>
            <w:r w:rsidRPr="009727A2">
              <w:rPr>
                <w:rFonts w:asciiTheme="minorHAnsi" w:hAnsiTheme="minorHAnsi" w:cstheme="minorHAnsi"/>
                <w:color w:val="808080" w:themeColor="background1" w:themeShade="80"/>
                <w:sz w:val="18"/>
              </w:rPr>
              <w:t>3</w:t>
            </w:r>
            <w:proofErr w:type="gramEnd"/>
            <w:r w:rsidRPr="009727A2">
              <w:rPr>
                <w:rFonts w:asciiTheme="minorHAnsi" w:hAnsiTheme="minorHAnsi" w:cstheme="minorHAnsi"/>
                <w:color w:val="808080" w:themeColor="background1" w:themeShade="80"/>
                <w:sz w:val="18"/>
              </w:rPr>
              <w:t xml:space="preserve"> </w:t>
            </w:r>
            <w:proofErr w:type="spellStart"/>
            <w:r w:rsidRPr="009727A2">
              <w:rPr>
                <w:rFonts w:asciiTheme="minorHAnsi" w:hAnsiTheme="minorHAnsi" w:cstheme="minorHAnsi"/>
                <w:color w:val="808080" w:themeColor="background1" w:themeShade="80"/>
                <w:sz w:val="18"/>
              </w:rPr>
              <w:t>Punkte</w:t>
            </w:r>
            <w:proofErr w:type="spellEnd"/>
            <w:r w:rsidRPr="009727A2">
              <w:rPr>
                <w:rFonts w:asciiTheme="minorHAnsi" w:hAnsiTheme="minorHAnsi" w:cstheme="minorHAnsi"/>
                <w:color w:val="808080" w:themeColor="background1" w:themeShade="80"/>
                <w:sz w:val="18"/>
              </w:rPr>
              <w:t xml:space="preserve">: </w:t>
            </w:r>
            <w:proofErr w:type="spellStart"/>
            <w:r w:rsidRPr="009727A2">
              <w:rPr>
                <w:rFonts w:asciiTheme="minorHAnsi" w:hAnsiTheme="minorHAnsi" w:cstheme="minorHAnsi"/>
                <w:color w:val="808080" w:themeColor="background1" w:themeShade="80"/>
                <w:sz w:val="18"/>
              </w:rPr>
              <w:t>Erfüllung</w:t>
            </w:r>
            <w:proofErr w:type="spellEnd"/>
            <w:r w:rsidRPr="009727A2">
              <w:rPr>
                <w:rFonts w:asciiTheme="minorHAnsi" w:hAnsiTheme="minorHAnsi" w:cstheme="minorHAnsi"/>
                <w:color w:val="808080" w:themeColor="background1" w:themeShade="80"/>
                <w:sz w:val="18"/>
              </w:rPr>
              <w:t xml:space="preserve"> von </w:t>
            </w:r>
            <w:proofErr w:type="spellStart"/>
            <w:r>
              <w:rPr>
                <w:rFonts w:asciiTheme="minorHAnsi" w:hAnsiTheme="minorHAnsi" w:cstheme="minorHAnsi"/>
                <w:color w:val="808080" w:themeColor="background1" w:themeShade="80"/>
                <w:sz w:val="18"/>
              </w:rPr>
              <w:t>allen</w:t>
            </w:r>
            <w:proofErr w:type="spellEnd"/>
            <w:r w:rsidRPr="009727A2">
              <w:rPr>
                <w:rFonts w:asciiTheme="minorHAnsi" w:hAnsiTheme="minorHAnsi" w:cstheme="minorHAnsi"/>
                <w:color w:val="808080" w:themeColor="background1" w:themeShade="80"/>
                <w:sz w:val="18"/>
              </w:rPr>
              <w:t xml:space="preserve"> 3 </w:t>
            </w:r>
            <w:proofErr w:type="spellStart"/>
            <w:r w:rsidRPr="009727A2">
              <w:rPr>
                <w:rFonts w:asciiTheme="minorHAnsi" w:hAnsiTheme="minorHAnsi" w:cstheme="minorHAnsi"/>
                <w:color w:val="808080" w:themeColor="background1" w:themeShade="80"/>
                <w:sz w:val="18"/>
              </w:rPr>
              <w:t>Kriterien</w:t>
            </w:r>
            <w:proofErr w:type="spellEnd"/>
          </w:p>
          <w:p w14:paraId="00470F67" w14:textId="104812A9" w:rsidR="009727A2" w:rsidRPr="00A65D94" w:rsidRDefault="009727A2" w:rsidP="009727A2">
            <w:pPr>
              <w:contextualSpacing/>
              <w:rPr>
                <w:lang w:val="de-DE"/>
              </w:rPr>
            </w:pPr>
          </w:p>
        </w:tc>
      </w:tr>
      <w:tr w:rsidR="00A65D94" w:rsidRPr="00246F18" w14:paraId="375509DF" w14:textId="77777777" w:rsidTr="00C051A3">
        <w:tblPrEx>
          <w:jc w:val="center"/>
        </w:tblPrEx>
        <w:trPr>
          <w:trHeight w:val="565"/>
          <w:jc w:val="center"/>
        </w:trPr>
        <w:tc>
          <w:tcPr>
            <w:tcW w:w="8075" w:type="dxa"/>
            <w:gridSpan w:val="2"/>
            <w:shd w:val="clear" w:color="auto" w:fill="auto"/>
            <w:vAlign w:val="center"/>
          </w:tcPr>
          <w:p w14:paraId="760743EE" w14:textId="50628711" w:rsidR="00A65D94" w:rsidRPr="00246F18" w:rsidRDefault="00246F18" w:rsidP="00246F18">
            <w:pPr>
              <w:spacing w:before="0" w:after="0"/>
              <w:contextualSpacing/>
              <w:jc w:val="right"/>
              <w:rPr>
                <w:rFonts w:asciiTheme="minorHAnsi" w:hAnsiTheme="minorHAnsi" w:cstheme="minorHAnsi"/>
                <w:b/>
                <w:sz w:val="22"/>
                <w:szCs w:val="22"/>
                <w:lang w:val="de-DE"/>
              </w:rPr>
            </w:pPr>
            <w:bookmarkStart w:id="4" w:name="_Toc411514473"/>
            <w:r w:rsidRPr="00246F18">
              <w:rPr>
                <w:rFonts w:asciiTheme="minorHAnsi" w:hAnsiTheme="minorHAnsi" w:cstheme="minorHAnsi"/>
                <w:b/>
                <w:sz w:val="22"/>
                <w:szCs w:val="22"/>
                <w:lang w:val="de-DE"/>
              </w:rPr>
              <w:t>Punkte in Qualitätskriterien (</w:t>
            </w:r>
            <w:r w:rsidR="00322815">
              <w:rPr>
                <w:rFonts w:asciiTheme="minorHAnsi" w:hAnsiTheme="minorHAnsi" w:cstheme="minorHAnsi"/>
                <w:b/>
                <w:sz w:val="22"/>
                <w:szCs w:val="22"/>
                <w:lang w:val="de-DE"/>
              </w:rPr>
              <w:t>27 mögli</w:t>
            </w:r>
            <w:r w:rsidR="0092543F">
              <w:rPr>
                <w:rFonts w:asciiTheme="minorHAnsi" w:hAnsiTheme="minorHAnsi" w:cstheme="minorHAnsi"/>
                <w:b/>
                <w:sz w:val="22"/>
                <w:szCs w:val="22"/>
                <w:lang w:val="de-DE"/>
              </w:rPr>
              <w:t xml:space="preserve">che Punkte, </w:t>
            </w:r>
            <w:r w:rsidRPr="00246F18">
              <w:rPr>
                <w:rFonts w:asciiTheme="minorHAnsi" w:hAnsiTheme="minorHAnsi" w:cstheme="minorHAnsi"/>
                <w:b/>
                <w:sz w:val="22"/>
                <w:szCs w:val="22"/>
                <w:lang w:val="de-DE"/>
              </w:rPr>
              <w:t>Mindestpunktzahl 5)</w:t>
            </w:r>
          </w:p>
        </w:tc>
        <w:tc>
          <w:tcPr>
            <w:tcW w:w="992" w:type="dxa"/>
            <w:shd w:val="clear" w:color="auto" w:fill="auto"/>
            <w:vAlign w:val="center"/>
          </w:tcPr>
          <w:p w14:paraId="0FC5EE56" w14:textId="6A3A4DDB" w:rsidR="00A65D94" w:rsidRPr="00246F18" w:rsidRDefault="00A65D94" w:rsidP="00246F18">
            <w:pPr>
              <w:keepNext/>
              <w:spacing w:before="0" w:after="0" w:line="276" w:lineRule="auto"/>
              <w:contextualSpacing/>
              <w:jc w:val="right"/>
              <w:rPr>
                <w:rFonts w:asciiTheme="minorHAnsi" w:hAnsiTheme="minorHAnsi" w:cstheme="minorHAnsi"/>
                <w:b/>
                <w:sz w:val="22"/>
                <w:szCs w:val="22"/>
              </w:rPr>
            </w:pPr>
          </w:p>
        </w:tc>
      </w:tr>
      <w:tr w:rsidR="00A65D94" w:rsidRPr="00246F18" w14:paraId="7B1A537C" w14:textId="77777777" w:rsidTr="00C051A3">
        <w:tblPrEx>
          <w:jc w:val="center"/>
        </w:tblPrEx>
        <w:trPr>
          <w:trHeight w:val="525"/>
          <w:jc w:val="center"/>
        </w:trPr>
        <w:tc>
          <w:tcPr>
            <w:tcW w:w="8075" w:type="dxa"/>
            <w:gridSpan w:val="2"/>
            <w:shd w:val="clear" w:color="auto" w:fill="auto"/>
            <w:vAlign w:val="center"/>
          </w:tcPr>
          <w:p w14:paraId="5468856E" w14:textId="4B24D960" w:rsidR="00A65D94" w:rsidRPr="00246F18" w:rsidRDefault="00246F18" w:rsidP="00246F18">
            <w:pPr>
              <w:spacing w:before="0" w:after="0"/>
              <w:contextualSpacing/>
              <w:jc w:val="right"/>
              <w:rPr>
                <w:rFonts w:asciiTheme="minorHAnsi" w:hAnsiTheme="minorHAnsi" w:cstheme="minorHAnsi"/>
                <w:b/>
                <w:sz w:val="22"/>
                <w:szCs w:val="22"/>
                <w:lang w:val="de-DE"/>
              </w:rPr>
            </w:pPr>
            <w:r w:rsidRPr="00246F18">
              <w:rPr>
                <w:rFonts w:asciiTheme="minorHAnsi" w:hAnsiTheme="minorHAnsi" w:cstheme="minorHAnsi"/>
                <w:b/>
                <w:sz w:val="22"/>
                <w:szCs w:val="22"/>
                <w:lang w:val="de-DE"/>
              </w:rPr>
              <w:t>Punkte in allgemeine Qualitätskriterien</w:t>
            </w:r>
          </w:p>
        </w:tc>
        <w:tc>
          <w:tcPr>
            <w:tcW w:w="992" w:type="dxa"/>
            <w:shd w:val="clear" w:color="auto" w:fill="auto"/>
            <w:vAlign w:val="center"/>
          </w:tcPr>
          <w:p w14:paraId="48D3A97F" w14:textId="77777777" w:rsidR="00A65D94" w:rsidRPr="00246F18" w:rsidRDefault="00A65D94" w:rsidP="00246F18">
            <w:pPr>
              <w:keepNext/>
              <w:spacing w:before="0" w:after="0" w:line="276" w:lineRule="auto"/>
              <w:contextualSpacing/>
              <w:jc w:val="right"/>
              <w:rPr>
                <w:rFonts w:asciiTheme="minorHAnsi" w:hAnsiTheme="minorHAnsi" w:cstheme="minorHAnsi"/>
                <w:b/>
                <w:sz w:val="22"/>
                <w:szCs w:val="22"/>
              </w:rPr>
            </w:pPr>
          </w:p>
        </w:tc>
      </w:tr>
      <w:tr w:rsidR="00246F18" w:rsidRPr="00246F18" w14:paraId="368FB905" w14:textId="77777777" w:rsidTr="00C051A3">
        <w:tblPrEx>
          <w:jc w:val="center"/>
        </w:tblPrEx>
        <w:trPr>
          <w:trHeight w:val="525"/>
          <w:jc w:val="center"/>
        </w:trPr>
        <w:tc>
          <w:tcPr>
            <w:tcW w:w="8075" w:type="dxa"/>
            <w:gridSpan w:val="2"/>
            <w:shd w:val="clear" w:color="auto" w:fill="auto"/>
            <w:vAlign w:val="center"/>
          </w:tcPr>
          <w:p w14:paraId="76974A52" w14:textId="5A428695" w:rsidR="00246F18" w:rsidRPr="00246F18" w:rsidRDefault="00246F18" w:rsidP="00246F18">
            <w:pPr>
              <w:spacing w:before="0" w:after="0"/>
              <w:contextualSpacing/>
              <w:jc w:val="right"/>
              <w:rPr>
                <w:rFonts w:asciiTheme="minorHAnsi" w:hAnsiTheme="minorHAnsi" w:cstheme="minorHAnsi"/>
                <w:b/>
                <w:sz w:val="22"/>
                <w:szCs w:val="22"/>
                <w:lang w:val="de-DE"/>
              </w:rPr>
            </w:pPr>
            <w:r w:rsidRPr="00246F18">
              <w:rPr>
                <w:rFonts w:asciiTheme="minorHAnsi" w:hAnsiTheme="minorHAnsi" w:cstheme="minorHAnsi"/>
                <w:b/>
                <w:sz w:val="22"/>
                <w:szCs w:val="22"/>
                <w:lang w:val="de-DE"/>
              </w:rPr>
              <w:t>Summe</w:t>
            </w:r>
          </w:p>
        </w:tc>
        <w:tc>
          <w:tcPr>
            <w:tcW w:w="992" w:type="dxa"/>
            <w:shd w:val="clear" w:color="auto" w:fill="auto"/>
            <w:vAlign w:val="center"/>
          </w:tcPr>
          <w:p w14:paraId="250B1E22" w14:textId="77777777" w:rsidR="00246F18" w:rsidRPr="00246F18" w:rsidRDefault="00246F18" w:rsidP="00246F18">
            <w:pPr>
              <w:keepNext/>
              <w:spacing w:before="0" w:after="0" w:line="276" w:lineRule="auto"/>
              <w:contextualSpacing/>
              <w:jc w:val="right"/>
              <w:rPr>
                <w:rFonts w:asciiTheme="minorHAnsi" w:hAnsiTheme="minorHAnsi" w:cstheme="minorHAnsi"/>
                <w:b/>
                <w:sz w:val="22"/>
                <w:szCs w:val="22"/>
              </w:rPr>
            </w:pPr>
          </w:p>
        </w:tc>
      </w:tr>
      <w:bookmarkEnd w:id="4"/>
    </w:tbl>
    <w:p w14:paraId="3D70B764" w14:textId="77777777" w:rsidR="00050042" w:rsidRDefault="00050042" w:rsidP="00A65D94">
      <w:pPr>
        <w:spacing w:line="276" w:lineRule="auto"/>
        <w:rPr>
          <w:lang w:val="de-DE"/>
        </w:rPr>
      </w:pPr>
    </w:p>
    <w:p w14:paraId="2A51ECFB" w14:textId="77777777" w:rsidR="00A65D94" w:rsidRDefault="00A65D94" w:rsidP="00A65D94">
      <w:pPr>
        <w:spacing w:before="0" w:after="0" w:line="276" w:lineRule="auto"/>
        <w:rPr>
          <w:lang w:val="de-DE"/>
        </w:rPr>
      </w:pPr>
      <w:r>
        <w:rPr>
          <w:lang w:val="de-DE"/>
        </w:rPr>
        <w:t>Die Projekte werden anschließend in folgende Prioritäten eingeteilt:</w:t>
      </w:r>
    </w:p>
    <w:p w14:paraId="7E99BF97" w14:textId="5C13B262" w:rsidR="006A1C19" w:rsidRDefault="00690AD9" w:rsidP="00A65D94">
      <w:pPr>
        <w:spacing w:before="0" w:after="0" w:line="276" w:lineRule="auto"/>
        <w:rPr>
          <w:bCs/>
          <w:lang w:val="de-DE"/>
        </w:rPr>
      </w:pPr>
      <w:r>
        <w:rPr>
          <w:bCs/>
          <w:lang w:val="de-DE"/>
        </w:rPr>
        <w:t xml:space="preserve">Höchste </w:t>
      </w:r>
      <w:r w:rsidR="00A65D94">
        <w:rPr>
          <w:bCs/>
          <w:lang w:val="de-DE"/>
        </w:rPr>
        <w:t xml:space="preserve">Priorität </w:t>
      </w:r>
      <w:r w:rsidR="00A65D94" w:rsidRPr="00087DB3">
        <w:rPr>
          <w:bCs/>
          <w:lang w:val="de-DE"/>
        </w:rPr>
        <w:t xml:space="preserve">1 = </w:t>
      </w:r>
      <w:r w:rsidR="00341467">
        <w:rPr>
          <w:bCs/>
          <w:lang w:val="de-DE"/>
        </w:rPr>
        <w:t xml:space="preserve">mehr als </w:t>
      </w:r>
      <w:r w:rsidR="00341467" w:rsidRPr="00341467">
        <w:rPr>
          <w:bCs/>
          <w:color w:val="FF0000"/>
          <w:lang w:val="de-DE"/>
        </w:rPr>
        <w:t>20</w:t>
      </w:r>
      <w:r w:rsidR="00A65D94" w:rsidRPr="00087DB3">
        <w:rPr>
          <w:bCs/>
          <w:lang w:val="de-DE"/>
        </w:rPr>
        <w:t xml:space="preserve"> Punkte</w:t>
      </w:r>
    </w:p>
    <w:p w14:paraId="45ECD2E9" w14:textId="61709932" w:rsidR="006A1C19" w:rsidRDefault="00690AD9" w:rsidP="00A65D94">
      <w:pPr>
        <w:spacing w:before="0" w:after="0" w:line="276" w:lineRule="auto"/>
        <w:rPr>
          <w:bCs/>
          <w:lang w:val="de-DE"/>
        </w:rPr>
      </w:pPr>
      <w:r>
        <w:rPr>
          <w:bCs/>
          <w:lang w:val="de-DE"/>
        </w:rPr>
        <w:t xml:space="preserve">Mittlere </w:t>
      </w:r>
      <w:r w:rsidR="00A65D94">
        <w:rPr>
          <w:bCs/>
          <w:lang w:val="de-DE"/>
        </w:rPr>
        <w:t xml:space="preserve">Priorität </w:t>
      </w:r>
      <w:r w:rsidR="00A65D94" w:rsidRPr="00087DB3">
        <w:rPr>
          <w:bCs/>
          <w:lang w:val="de-DE"/>
        </w:rPr>
        <w:t xml:space="preserve">2 = </w:t>
      </w:r>
      <w:r w:rsidRPr="00341467">
        <w:rPr>
          <w:bCs/>
          <w:color w:val="FF0000"/>
          <w:lang w:val="de-DE"/>
        </w:rPr>
        <w:t>1</w:t>
      </w:r>
      <w:r w:rsidR="00341467" w:rsidRPr="00341467">
        <w:rPr>
          <w:bCs/>
          <w:color w:val="FF0000"/>
          <w:lang w:val="de-DE"/>
        </w:rPr>
        <w:t>4</w:t>
      </w:r>
      <w:r w:rsidRPr="00341467">
        <w:rPr>
          <w:bCs/>
          <w:color w:val="FF0000"/>
          <w:lang w:val="de-DE"/>
        </w:rPr>
        <w:t xml:space="preserve"> - 20</w:t>
      </w:r>
      <w:r w:rsidR="00A65D94" w:rsidRPr="00341467">
        <w:rPr>
          <w:bCs/>
          <w:color w:val="FF0000"/>
          <w:lang w:val="de-DE"/>
        </w:rPr>
        <w:t xml:space="preserve"> </w:t>
      </w:r>
      <w:r w:rsidR="00A65D94" w:rsidRPr="00087DB3">
        <w:rPr>
          <w:bCs/>
          <w:lang w:val="de-DE"/>
        </w:rPr>
        <w:t>Punkte</w:t>
      </w:r>
    </w:p>
    <w:p w14:paraId="23FD2038" w14:textId="566298D7" w:rsidR="000A3E10" w:rsidRDefault="00690AD9" w:rsidP="00A65D94">
      <w:pPr>
        <w:spacing w:before="0" w:after="0" w:line="276" w:lineRule="auto"/>
        <w:rPr>
          <w:bCs/>
          <w:lang w:val="de-DE"/>
        </w:rPr>
      </w:pPr>
      <w:r>
        <w:rPr>
          <w:bCs/>
          <w:lang w:val="de-DE"/>
        </w:rPr>
        <w:t xml:space="preserve">Geringe </w:t>
      </w:r>
      <w:r w:rsidR="00A65D94">
        <w:rPr>
          <w:bCs/>
          <w:lang w:val="de-DE"/>
        </w:rPr>
        <w:t xml:space="preserve">Priorität </w:t>
      </w:r>
      <w:r w:rsidR="00A65D94" w:rsidRPr="00087DB3">
        <w:rPr>
          <w:bCs/>
          <w:lang w:val="de-DE"/>
        </w:rPr>
        <w:t>3 =</w:t>
      </w:r>
      <w:r>
        <w:rPr>
          <w:bCs/>
          <w:lang w:val="de-DE"/>
        </w:rPr>
        <w:t xml:space="preserve"> </w:t>
      </w:r>
      <w:r w:rsidRPr="00341467">
        <w:rPr>
          <w:bCs/>
          <w:color w:val="FF0000"/>
          <w:lang w:val="de-DE"/>
        </w:rPr>
        <w:t>7 - 13</w:t>
      </w:r>
      <w:r w:rsidR="00A65D94" w:rsidRPr="00341467">
        <w:rPr>
          <w:bCs/>
          <w:color w:val="FF0000"/>
          <w:lang w:val="de-DE"/>
        </w:rPr>
        <w:t xml:space="preserve"> </w:t>
      </w:r>
      <w:r w:rsidR="00A65D94">
        <w:rPr>
          <w:bCs/>
          <w:lang w:val="de-DE"/>
        </w:rPr>
        <w:t>Punkte</w:t>
      </w:r>
    </w:p>
    <w:p w14:paraId="1F8E4EF8" w14:textId="4528BAE9" w:rsidR="00955AC7" w:rsidRDefault="00955AC7" w:rsidP="00A65D94">
      <w:pPr>
        <w:spacing w:before="0" w:after="0" w:line="276" w:lineRule="auto"/>
        <w:rPr>
          <w:bCs/>
          <w:lang w:val="de-DE"/>
        </w:rPr>
      </w:pPr>
    </w:p>
    <w:sectPr w:rsidR="00955AC7" w:rsidSect="00515ADE">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71FEB" w14:textId="77777777" w:rsidR="000C0989" w:rsidRDefault="000C0989" w:rsidP="0059750C">
      <w:pPr>
        <w:spacing w:before="0" w:after="0"/>
      </w:pPr>
      <w:r>
        <w:separator/>
      </w:r>
    </w:p>
  </w:endnote>
  <w:endnote w:type="continuationSeparator" w:id="0">
    <w:p w14:paraId="29D5B9DA" w14:textId="77777777" w:rsidR="000C0989" w:rsidRDefault="000C0989" w:rsidP="005975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36227" w14:textId="2850D232" w:rsidR="0059750C" w:rsidRPr="0059750C" w:rsidRDefault="0059750C">
    <w:pPr>
      <w:pStyle w:val="Fuzeile"/>
      <w:rPr>
        <w:color w:val="A6A6A6" w:themeColor="background1" w:themeShade="A6"/>
      </w:rPr>
    </w:pPr>
    <w:proofErr w:type="spellStart"/>
    <w:r w:rsidRPr="0059750C">
      <w:rPr>
        <w:color w:val="A6A6A6" w:themeColor="background1" w:themeShade="A6"/>
      </w:rPr>
      <w:t>Gültig</w:t>
    </w:r>
    <w:proofErr w:type="spellEnd"/>
    <w:r w:rsidRPr="0059750C">
      <w:rPr>
        <w:color w:val="A6A6A6" w:themeColor="background1" w:themeShade="A6"/>
      </w:rPr>
      <w:t xml:space="preserve"> ab 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8B696" w14:textId="77777777" w:rsidR="000C0989" w:rsidRDefault="000C0989" w:rsidP="0059750C">
      <w:pPr>
        <w:spacing w:before="0" w:after="0"/>
      </w:pPr>
      <w:r>
        <w:separator/>
      </w:r>
    </w:p>
  </w:footnote>
  <w:footnote w:type="continuationSeparator" w:id="0">
    <w:p w14:paraId="5EFBC8CA" w14:textId="77777777" w:rsidR="000C0989" w:rsidRDefault="000C0989" w:rsidP="0059750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707C"/>
    <w:multiLevelType w:val="hybridMultilevel"/>
    <w:tmpl w:val="B2A28FF2"/>
    <w:lvl w:ilvl="0" w:tplc="56BCFB64">
      <w:start w:val="3"/>
      <w:numFmt w:val="decimal"/>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EB1843"/>
    <w:multiLevelType w:val="hybridMultilevel"/>
    <w:tmpl w:val="F47CC12A"/>
    <w:lvl w:ilvl="0" w:tplc="B768B6B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berschrift1"/>
      <w:lvlText w:val="%1"/>
      <w:lvlJc w:val="left"/>
      <w:pPr>
        <w:ind w:left="432" w:hanging="432"/>
      </w:pPr>
    </w:lvl>
    <w:lvl w:ilvl="1">
      <w:start w:val="1"/>
      <w:numFmt w:val="decimal"/>
      <w:pStyle w:val="berschrift2"/>
      <w:lvlText w:val="%1.%2"/>
      <w:lvlJc w:val="left"/>
      <w:pPr>
        <w:ind w:left="9932"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3313194C"/>
    <w:multiLevelType w:val="hybridMultilevel"/>
    <w:tmpl w:val="108AC4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32D04CA"/>
    <w:multiLevelType w:val="hybridMultilevel"/>
    <w:tmpl w:val="C9DEF4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9E6810"/>
    <w:multiLevelType w:val="hybridMultilevel"/>
    <w:tmpl w:val="F4A2AF5A"/>
    <w:lvl w:ilvl="0" w:tplc="FBB61280">
      <w:start w:val="1"/>
      <w:numFmt w:val="bullet"/>
      <w:lvlText w:val="•"/>
      <w:lvlJc w:val="left"/>
      <w:pPr>
        <w:tabs>
          <w:tab w:val="num" w:pos="360"/>
        </w:tabs>
        <w:ind w:left="360" w:hanging="360"/>
      </w:pPr>
      <w:rPr>
        <w:rFonts w:ascii="Arial" w:hAnsi="Arial" w:hint="default"/>
      </w:rPr>
    </w:lvl>
    <w:lvl w:ilvl="1" w:tplc="D41A9BB0" w:tentative="1">
      <w:start w:val="1"/>
      <w:numFmt w:val="decimal"/>
      <w:lvlText w:val="%2."/>
      <w:lvlJc w:val="left"/>
      <w:pPr>
        <w:tabs>
          <w:tab w:val="num" w:pos="1080"/>
        </w:tabs>
        <w:ind w:left="1080" w:hanging="360"/>
      </w:pPr>
    </w:lvl>
    <w:lvl w:ilvl="2" w:tplc="285803CC" w:tentative="1">
      <w:start w:val="1"/>
      <w:numFmt w:val="decimal"/>
      <w:lvlText w:val="%3."/>
      <w:lvlJc w:val="left"/>
      <w:pPr>
        <w:tabs>
          <w:tab w:val="num" w:pos="1800"/>
        </w:tabs>
        <w:ind w:left="1800" w:hanging="360"/>
      </w:pPr>
    </w:lvl>
    <w:lvl w:ilvl="3" w:tplc="095C780C" w:tentative="1">
      <w:start w:val="1"/>
      <w:numFmt w:val="decimal"/>
      <w:lvlText w:val="%4."/>
      <w:lvlJc w:val="left"/>
      <w:pPr>
        <w:tabs>
          <w:tab w:val="num" w:pos="2520"/>
        </w:tabs>
        <w:ind w:left="2520" w:hanging="360"/>
      </w:pPr>
    </w:lvl>
    <w:lvl w:ilvl="4" w:tplc="00CE2526" w:tentative="1">
      <w:start w:val="1"/>
      <w:numFmt w:val="decimal"/>
      <w:lvlText w:val="%5."/>
      <w:lvlJc w:val="left"/>
      <w:pPr>
        <w:tabs>
          <w:tab w:val="num" w:pos="3240"/>
        </w:tabs>
        <w:ind w:left="3240" w:hanging="360"/>
      </w:pPr>
    </w:lvl>
    <w:lvl w:ilvl="5" w:tplc="73C244C8" w:tentative="1">
      <w:start w:val="1"/>
      <w:numFmt w:val="decimal"/>
      <w:lvlText w:val="%6."/>
      <w:lvlJc w:val="left"/>
      <w:pPr>
        <w:tabs>
          <w:tab w:val="num" w:pos="3960"/>
        </w:tabs>
        <w:ind w:left="3960" w:hanging="360"/>
      </w:pPr>
    </w:lvl>
    <w:lvl w:ilvl="6" w:tplc="074A1E82" w:tentative="1">
      <w:start w:val="1"/>
      <w:numFmt w:val="decimal"/>
      <w:lvlText w:val="%7."/>
      <w:lvlJc w:val="left"/>
      <w:pPr>
        <w:tabs>
          <w:tab w:val="num" w:pos="4680"/>
        </w:tabs>
        <w:ind w:left="4680" w:hanging="360"/>
      </w:pPr>
    </w:lvl>
    <w:lvl w:ilvl="7" w:tplc="A2A04784" w:tentative="1">
      <w:start w:val="1"/>
      <w:numFmt w:val="decimal"/>
      <w:lvlText w:val="%8."/>
      <w:lvlJc w:val="left"/>
      <w:pPr>
        <w:tabs>
          <w:tab w:val="num" w:pos="5400"/>
        </w:tabs>
        <w:ind w:left="5400" w:hanging="360"/>
      </w:pPr>
    </w:lvl>
    <w:lvl w:ilvl="8" w:tplc="1B2023D6" w:tentative="1">
      <w:start w:val="1"/>
      <w:numFmt w:val="decimal"/>
      <w:lvlText w:val="%9."/>
      <w:lvlJc w:val="left"/>
      <w:pPr>
        <w:tabs>
          <w:tab w:val="num" w:pos="6120"/>
        </w:tabs>
        <w:ind w:left="6120" w:hanging="360"/>
      </w:pPr>
    </w:lvl>
  </w:abstractNum>
  <w:abstractNum w:abstractNumId="6" w15:restartNumberingAfterBreak="0">
    <w:nsid w:val="348D4BA2"/>
    <w:multiLevelType w:val="hybridMultilevel"/>
    <w:tmpl w:val="B8C4E16C"/>
    <w:lvl w:ilvl="0" w:tplc="FBB61280">
      <w:start w:val="1"/>
      <w:numFmt w:val="bullet"/>
      <w:lvlText w:val="•"/>
      <w:lvlJc w:val="left"/>
      <w:pPr>
        <w:tabs>
          <w:tab w:val="num" w:pos="360"/>
        </w:tabs>
        <w:ind w:left="360" w:hanging="360"/>
      </w:pPr>
      <w:rPr>
        <w:rFonts w:ascii="Arial" w:hAnsi="Arial" w:hint="default"/>
      </w:rPr>
    </w:lvl>
    <w:lvl w:ilvl="1" w:tplc="06C877EA" w:tentative="1">
      <w:start w:val="1"/>
      <w:numFmt w:val="decimal"/>
      <w:lvlText w:val="%2."/>
      <w:lvlJc w:val="left"/>
      <w:pPr>
        <w:tabs>
          <w:tab w:val="num" w:pos="1080"/>
        </w:tabs>
        <w:ind w:left="1080" w:hanging="360"/>
      </w:pPr>
    </w:lvl>
    <w:lvl w:ilvl="2" w:tplc="DD56DF12" w:tentative="1">
      <w:start w:val="1"/>
      <w:numFmt w:val="decimal"/>
      <w:lvlText w:val="%3."/>
      <w:lvlJc w:val="left"/>
      <w:pPr>
        <w:tabs>
          <w:tab w:val="num" w:pos="1800"/>
        </w:tabs>
        <w:ind w:left="1800" w:hanging="360"/>
      </w:pPr>
    </w:lvl>
    <w:lvl w:ilvl="3" w:tplc="40C64CCC" w:tentative="1">
      <w:start w:val="1"/>
      <w:numFmt w:val="decimal"/>
      <w:lvlText w:val="%4."/>
      <w:lvlJc w:val="left"/>
      <w:pPr>
        <w:tabs>
          <w:tab w:val="num" w:pos="2520"/>
        </w:tabs>
        <w:ind w:left="2520" w:hanging="360"/>
      </w:pPr>
    </w:lvl>
    <w:lvl w:ilvl="4" w:tplc="AF66514C" w:tentative="1">
      <w:start w:val="1"/>
      <w:numFmt w:val="decimal"/>
      <w:lvlText w:val="%5."/>
      <w:lvlJc w:val="left"/>
      <w:pPr>
        <w:tabs>
          <w:tab w:val="num" w:pos="3240"/>
        </w:tabs>
        <w:ind w:left="3240" w:hanging="360"/>
      </w:pPr>
    </w:lvl>
    <w:lvl w:ilvl="5" w:tplc="470AA112" w:tentative="1">
      <w:start w:val="1"/>
      <w:numFmt w:val="decimal"/>
      <w:lvlText w:val="%6."/>
      <w:lvlJc w:val="left"/>
      <w:pPr>
        <w:tabs>
          <w:tab w:val="num" w:pos="3960"/>
        </w:tabs>
        <w:ind w:left="3960" w:hanging="360"/>
      </w:pPr>
    </w:lvl>
    <w:lvl w:ilvl="6" w:tplc="D22EED18" w:tentative="1">
      <w:start w:val="1"/>
      <w:numFmt w:val="decimal"/>
      <w:lvlText w:val="%7."/>
      <w:lvlJc w:val="left"/>
      <w:pPr>
        <w:tabs>
          <w:tab w:val="num" w:pos="4680"/>
        </w:tabs>
        <w:ind w:left="4680" w:hanging="360"/>
      </w:pPr>
    </w:lvl>
    <w:lvl w:ilvl="7" w:tplc="54B07260" w:tentative="1">
      <w:start w:val="1"/>
      <w:numFmt w:val="decimal"/>
      <w:lvlText w:val="%8."/>
      <w:lvlJc w:val="left"/>
      <w:pPr>
        <w:tabs>
          <w:tab w:val="num" w:pos="5400"/>
        </w:tabs>
        <w:ind w:left="5400" w:hanging="360"/>
      </w:pPr>
    </w:lvl>
    <w:lvl w:ilvl="8" w:tplc="3CF850F6" w:tentative="1">
      <w:start w:val="1"/>
      <w:numFmt w:val="decimal"/>
      <w:lvlText w:val="%9."/>
      <w:lvlJc w:val="left"/>
      <w:pPr>
        <w:tabs>
          <w:tab w:val="num" w:pos="6120"/>
        </w:tabs>
        <w:ind w:left="6120" w:hanging="360"/>
      </w:pPr>
    </w:lvl>
  </w:abstractNum>
  <w:abstractNum w:abstractNumId="7" w15:restartNumberingAfterBreak="0">
    <w:nsid w:val="3836310C"/>
    <w:multiLevelType w:val="hybridMultilevel"/>
    <w:tmpl w:val="CC485D30"/>
    <w:lvl w:ilvl="0" w:tplc="7DB2AC0C">
      <w:start w:val="1"/>
      <w:numFmt w:val="bullet"/>
      <w:lvlText w:val="•"/>
      <w:lvlJc w:val="left"/>
      <w:pPr>
        <w:tabs>
          <w:tab w:val="num" w:pos="360"/>
        </w:tabs>
        <w:ind w:left="360" w:hanging="360"/>
      </w:pPr>
      <w:rPr>
        <w:rFonts w:ascii="Arial" w:hAnsi="Arial" w:hint="default"/>
      </w:rPr>
    </w:lvl>
    <w:lvl w:ilvl="1" w:tplc="B950B4B2" w:tentative="1">
      <w:start w:val="1"/>
      <w:numFmt w:val="bullet"/>
      <w:lvlText w:val="•"/>
      <w:lvlJc w:val="left"/>
      <w:pPr>
        <w:tabs>
          <w:tab w:val="num" w:pos="1080"/>
        </w:tabs>
        <w:ind w:left="1080" w:hanging="360"/>
      </w:pPr>
      <w:rPr>
        <w:rFonts w:ascii="Arial" w:hAnsi="Arial" w:hint="default"/>
      </w:rPr>
    </w:lvl>
    <w:lvl w:ilvl="2" w:tplc="91107FDE" w:tentative="1">
      <w:start w:val="1"/>
      <w:numFmt w:val="bullet"/>
      <w:lvlText w:val="•"/>
      <w:lvlJc w:val="left"/>
      <w:pPr>
        <w:tabs>
          <w:tab w:val="num" w:pos="1800"/>
        </w:tabs>
        <w:ind w:left="1800" w:hanging="360"/>
      </w:pPr>
      <w:rPr>
        <w:rFonts w:ascii="Arial" w:hAnsi="Arial" w:hint="default"/>
      </w:rPr>
    </w:lvl>
    <w:lvl w:ilvl="3" w:tplc="E3A4C80A" w:tentative="1">
      <w:start w:val="1"/>
      <w:numFmt w:val="bullet"/>
      <w:lvlText w:val="•"/>
      <w:lvlJc w:val="left"/>
      <w:pPr>
        <w:tabs>
          <w:tab w:val="num" w:pos="2520"/>
        </w:tabs>
        <w:ind w:left="2520" w:hanging="360"/>
      </w:pPr>
      <w:rPr>
        <w:rFonts w:ascii="Arial" w:hAnsi="Arial" w:hint="default"/>
      </w:rPr>
    </w:lvl>
    <w:lvl w:ilvl="4" w:tplc="C284BB4A" w:tentative="1">
      <w:start w:val="1"/>
      <w:numFmt w:val="bullet"/>
      <w:lvlText w:val="•"/>
      <w:lvlJc w:val="left"/>
      <w:pPr>
        <w:tabs>
          <w:tab w:val="num" w:pos="3240"/>
        </w:tabs>
        <w:ind w:left="3240" w:hanging="360"/>
      </w:pPr>
      <w:rPr>
        <w:rFonts w:ascii="Arial" w:hAnsi="Arial" w:hint="default"/>
      </w:rPr>
    </w:lvl>
    <w:lvl w:ilvl="5" w:tplc="7658917E" w:tentative="1">
      <w:start w:val="1"/>
      <w:numFmt w:val="bullet"/>
      <w:lvlText w:val="•"/>
      <w:lvlJc w:val="left"/>
      <w:pPr>
        <w:tabs>
          <w:tab w:val="num" w:pos="3960"/>
        </w:tabs>
        <w:ind w:left="3960" w:hanging="360"/>
      </w:pPr>
      <w:rPr>
        <w:rFonts w:ascii="Arial" w:hAnsi="Arial" w:hint="default"/>
      </w:rPr>
    </w:lvl>
    <w:lvl w:ilvl="6" w:tplc="330CCE2E" w:tentative="1">
      <w:start w:val="1"/>
      <w:numFmt w:val="bullet"/>
      <w:lvlText w:val="•"/>
      <w:lvlJc w:val="left"/>
      <w:pPr>
        <w:tabs>
          <w:tab w:val="num" w:pos="4680"/>
        </w:tabs>
        <w:ind w:left="4680" w:hanging="360"/>
      </w:pPr>
      <w:rPr>
        <w:rFonts w:ascii="Arial" w:hAnsi="Arial" w:hint="default"/>
      </w:rPr>
    </w:lvl>
    <w:lvl w:ilvl="7" w:tplc="6A18A966" w:tentative="1">
      <w:start w:val="1"/>
      <w:numFmt w:val="bullet"/>
      <w:lvlText w:val="•"/>
      <w:lvlJc w:val="left"/>
      <w:pPr>
        <w:tabs>
          <w:tab w:val="num" w:pos="5400"/>
        </w:tabs>
        <w:ind w:left="5400" w:hanging="360"/>
      </w:pPr>
      <w:rPr>
        <w:rFonts w:ascii="Arial" w:hAnsi="Arial" w:hint="default"/>
      </w:rPr>
    </w:lvl>
    <w:lvl w:ilvl="8" w:tplc="58AE6A1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A7B3330"/>
    <w:multiLevelType w:val="hybridMultilevel"/>
    <w:tmpl w:val="1194C7A0"/>
    <w:lvl w:ilvl="0" w:tplc="FBB61280">
      <w:start w:val="1"/>
      <w:numFmt w:val="bullet"/>
      <w:lvlText w:val="•"/>
      <w:lvlJc w:val="left"/>
      <w:pPr>
        <w:tabs>
          <w:tab w:val="num" w:pos="360"/>
        </w:tabs>
        <w:ind w:left="360" w:hanging="360"/>
      </w:pPr>
      <w:rPr>
        <w:rFonts w:ascii="Arial" w:hAnsi="Arial" w:hint="default"/>
      </w:rPr>
    </w:lvl>
    <w:lvl w:ilvl="1" w:tplc="2D8CA9B2" w:tentative="1">
      <w:start w:val="1"/>
      <w:numFmt w:val="bullet"/>
      <w:lvlText w:val="•"/>
      <w:lvlJc w:val="left"/>
      <w:pPr>
        <w:tabs>
          <w:tab w:val="num" w:pos="1080"/>
        </w:tabs>
        <w:ind w:left="1080" w:hanging="360"/>
      </w:pPr>
      <w:rPr>
        <w:rFonts w:ascii="Arial" w:hAnsi="Arial" w:hint="default"/>
      </w:rPr>
    </w:lvl>
    <w:lvl w:ilvl="2" w:tplc="BF06F71C" w:tentative="1">
      <w:start w:val="1"/>
      <w:numFmt w:val="bullet"/>
      <w:lvlText w:val="•"/>
      <w:lvlJc w:val="left"/>
      <w:pPr>
        <w:tabs>
          <w:tab w:val="num" w:pos="1800"/>
        </w:tabs>
        <w:ind w:left="1800" w:hanging="360"/>
      </w:pPr>
      <w:rPr>
        <w:rFonts w:ascii="Arial" w:hAnsi="Arial" w:hint="default"/>
      </w:rPr>
    </w:lvl>
    <w:lvl w:ilvl="3" w:tplc="8ABCEB84" w:tentative="1">
      <w:start w:val="1"/>
      <w:numFmt w:val="bullet"/>
      <w:lvlText w:val="•"/>
      <w:lvlJc w:val="left"/>
      <w:pPr>
        <w:tabs>
          <w:tab w:val="num" w:pos="2520"/>
        </w:tabs>
        <w:ind w:left="2520" w:hanging="360"/>
      </w:pPr>
      <w:rPr>
        <w:rFonts w:ascii="Arial" w:hAnsi="Arial" w:hint="default"/>
      </w:rPr>
    </w:lvl>
    <w:lvl w:ilvl="4" w:tplc="CB52C2D8" w:tentative="1">
      <w:start w:val="1"/>
      <w:numFmt w:val="bullet"/>
      <w:lvlText w:val="•"/>
      <w:lvlJc w:val="left"/>
      <w:pPr>
        <w:tabs>
          <w:tab w:val="num" w:pos="3240"/>
        </w:tabs>
        <w:ind w:left="3240" w:hanging="360"/>
      </w:pPr>
      <w:rPr>
        <w:rFonts w:ascii="Arial" w:hAnsi="Arial" w:hint="default"/>
      </w:rPr>
    </w:lvl>
    <w:lvl w:ilvl="5" w:tplc="872C3FCC" w:tentative="1">
      <w:start w:val="1"/>
      <w:numFmt w:val="bullet"/>
      <w:lvlText w:val="•"/>
      <w:lvlJc w:val="left"/>
      <w:pPr>
        <w:tabs>
          <w:tab w:val="num" w:pos="3960"/>
        </w:tabs>
        <w:ind w:left="3960" w:hanging="360"/>
      </w:pPr>
      <w:rPr>
        <w:rFonts w:ascii="Arial" w:hAnsi="Arial" w:hint="default"/>
      </w:rPr>
    </w:lvl>
    <w:lvl w:ilvl="6" w:tplc="0A28DBBC" w:tentative="1">
      <w:start w:val="1"/>
      <w:numFmt w:val="bullet"/>
      <w:lvlText w:val="•"/>
      <w:lvlJc w:val="left"/>
      <w:pPr>
        <w:tabs>
          <w:tab w:val="num" w:pos="4680"/>
        </w:tabs>
        <w:ind w:left="4680" w:hanging="360"/>
      </w:pPr>
      <w:rPr>
        <w:rFonts w:ascii="Arial" w:hAnsi="Arial" w:hint="default"/>
      </w:rPr>
    </w:lvl>
    <w:lvl w:ilvl="7" w:tplc="591C19B4" w:tentative="1">
      <w:start w:val="1"/>
      <w:numFmt w:val="bullet"/>
      <w:lvlText w:val="•"/>
      <w:lvlJc w:val="left"/>
      <w:pPr>
        <w:tabs>
          <w:tab w:val="num" w:pos="5400"/>
        </w:tabs>
        <w:ind w:left="5400" w:hanging="360"/>
      </w:pPr>
      <w:rPr>
        <w:rFonts w:ascii="Arial" w:hAnsi="Arial" w:hint="default"/>
      </w:rPr>
    </w:lvl>
    <w:lvl w:ilvl="8" w:tplc="7052731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416E5BF1"/>
    <w:multiLevelType w:val="hybridMultilevel"/>
    <w:tmpl w:val="F26239C4"/>
    <w:lvl w:ilvl="0" w:tplc="9470F914">
      <w:start w:val="1"/>
      <w:numFmt w:val="bullet"/>
      <w:lvlText w:val="•"/>
      <w:lvlJc w:val="left"/>
      <w:pPr>
        <w:tabs>
          <w:tab w:val="num" w:pos="360"/>
        </w:tabs>
        <w:ind w:left="360" w:hanging="360"/>
      </w:pPr>
      <w:rPr>
        <w:rFonts w:ascii="Arial" w:hAnsi="Arial" w:hint="default"/>
      </w:rPr>
    </w:lvl>
    <w:lvl w:ilvl="1" w:tplc="177433DE" w:tentative="1">
      <w:start w:val="1"/>
      <w:numFmt w:val="bullet"/>
      <w:lvlText w:val="•"/>
      <w:lvlJc w:val="left"/>
      <w:pPr>
        <w:tabs>
          <w:tab w:val="num" w:pos="1080"/>
        </w:tabs>
        <w:ind w:left="1080" w:hanging="360"/>
      </w:pPr>
      <w:rPr>
        <w:rFonts w:ascii="Arial" w:hAnsi="Arial" w:hint="default"/>
      </w:rPr>
    </w:lvl>
    <w:lvl w:ilvl="2" w:tplc="41F015E6" w:tentative="1">
      <w:start w:val="1"/>
      <w:numFmt w:val="bullet"/>
      <w:lvlText w:val="•"/>
      <w:lvlJc w:val="left"/>
      <w:pPr>
        <w:tabs>
          <w:tab w:val="num" w:pos="1800"/>
        </w:tabs>
        <w:ind w:left="1800" w:hanging="360"/>
      </w:pPr>
      <w:rPr>
        <w:rFonts w:ascii="Arial" w:hAnsi="Arial" w:hint="default"/>
      </w:rPr>
    </w:lvl>
    <w:lvl w:ilvl="3" w:tplc="9C18AF9C" w:tentative="1">
      <w:start w:val="1"/>
      <w:numFmt w:val="bullet"/>
      <w:lvlText w:val="•"/>
      <w:lvlJc w:val="left"/>
      <w:pPr>
        <w:tabs>
          <w:tab w:val="num" w:pos="2520"/>
        </w:tabs>
        <w:ind w:left="2520" w:hanging="360"/>
      </w:pPr>
      <w:rPr>
        <w:rFonts w:ascii="Arial" w:hAnsi="Arial" w:hint="default"/>
      </w:rPr>
    </w:lvl>
    <w:lvl w:ilvl="4" w:tplc="75500990" w:tentative="1">
      <w:start w:val="1"/>
      <w:numFmt w:val="bullet"/>
      <w:lvlText w:val="•"/>
      <w:lvlJc w:val="left"/>
      <w:pPr>
        <w:tabs>
          <w:tab w:val="num" w:pos="3240"/>
        </w:tabs>
        <w:ind w:left="3240" w:hanging="360"/>
      </w:pPr>
      <w:rPr>
        <w:rFonts w:ascii="Arial" w:hAnsi="Arial" w:hint="default"/>
      </w:rPr>
    </w:lvl>
    <w:lvl w:ilvl="5" w:tplc="2F7C0750" w:tentative="1">
      <w:start w:val="1"/>
      <w:numFmt w:val="bullet"/>
      <w:lvlText w:val="•"/>
      <w:lvlJc w:val="left"/>
      <w:pPr>
        <w:tabs>
          <w:tab w:val="num" w:pos="3960"/>
        </w:tabs>
        <w:ind w:left="3960" w:hanging="360"/>
      </w:pPr>
      <w:rPr>
        <w:rFonts w:ascii="Arial" w:hAnsi="Arial" w:hint="default"/>
      </w:rPr>
    </w:lvl>
    <w:lvl w:ilvl="6" w:tplc="EC449A34" w:tentative="1">
      <w:start w:val="1"/>
      <w:numFmt w:val="bullet"/>
      <w:lvlText w:val="•"/>
      <w:lvlJc w:val="left"/>
      <w:pPr>
        <w:tabs>
          <w:tab w:val="num" w:pos="4680"/>
        </w:tabs>
        <w:ind w:left="4680" w:hanging="360"/>
      </w:pPr>
      <w:rPr>
        <w:rFonts w:ascii="Arial" w:hAnsi="Arial" w:hint="default"/>
      </w:rPr>
    </w:lvl>
    <w:lvl w:ilvl="7" w:tplc="28F6E926" w:tentative="1">
      <w:start w:val="1"/>
      <w:numFmt w:val="bullet"/>
      <w:lvlText w:val="•"/>
      <w:lvlJc w:val="left"/>
      <w:pPr>
        <w:tabs>
          <w:tab w:val="num" w:pos="5400"/>
        </w:tabs>
        <w:ind w:left="5400" w:hanging="360"/>
      </w:pPr>
      <w:rPr>
        <w:rFonts w:ascii="Arial" w:hAnsi="Arial" w:hint="default"/>
      </w:rPr>
    </w:lvl>
    <w:lvl w:ilvl="8" w:tplc="E82C6B7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49970E0"/>
    <w:multiLevelType w:val="hybridMultilevel"/>
    <w:tmpl w:val="F808DB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B6A44A0"/>
    <w:multiLevelType w:val="hybridMultilevel"/>
    <w:tmpl w:val="DC006E74"/>
    <w:lvl w:ilvl="0" w:tplc="FBB61280">
      <w:start w:val="1"/>
      <w:numFmt w:val="bullet"/>
      <w:lvlText w:val="•"/>
      <w:lvlJc w:val="left"/>
      <w:pPr>
        <w:tabs>
          <w:tab w:val="num" w:pos="360"/>
        </w:tabs>
        <w:ind w:left="360" w:hanging="360"/>
      </w:pPr>
      <w:rPr>
        <w:rFonts w:ascii="Arial" w:hAnsi="Arial" w:hint="default"/>
      </w:rPr>
    </w:lvl>
    <w:lvl w:ilvl="1" w:tplc="0E565810" w:tentative="1">
      <w:start w:val="1"/>
      <w:numFmt w:val="bullet"/>
      <w:lvlText w:val="•"/>
      <w:lvlJc w:val="left"/>
      <w:pPr>
        <w:tabs>
          <w:tab w:val="num" w:pos="1080"/>
        </w:tabs>
        <w:ind w:left="1080" w:hanging="360"/>
      </w:pPr>
      <w:rPr>
        <w:rFonts w:ascii="Arial" w:hAnsi="Arial" w:hint="default"/>
      </w:rPr>
    </w:lvl>
    <w:lvl w:ilvl="2" w:tplc="D3D421A6" w:tentative="1">
      <w:start w:val="1"/>
      <w:numFmt w:val="bullet"/>
      <w:lvlText w:val="•"/>
      <w:lvlJc w:val="left"/>
      <w:pPr>
        <w:tabs>
          <w:tab w:val="num" w:pos="1800"/>
        </w:tabs>
        <w:ind w:left="1800" w:hanging="360"/>
      </w:pPr>
      <w:rPr>
        <w:rFonts w:ascii="Arial" w:hAnsi="Arial" w:hint="default"/>
      </w:rPr>
    </w:lvl>
    <w:lvl w:ilvl="3" w:tplc="56A0C0EE" w:tentative="1">
      <w:start w:val="1"/>
      <w:numFmt w:val="bullet"/>
      <w:lvlText w:val="•"/>
      <w:lvlJc w:val="left"/>
      <w:pPr>
        <w:tabs>
          <w:tab w:val="num" w:pos="2520"/>
        </w:tabs>
        <w:ind w:left="2520" w:hanging="360"/>
      </w:pPr>
      <w:rPr>
        <w:rFonts w:ascii="Arial" w:hAnsi="Arial" w:hint="default"/>
      </w:rPr>
    </w:lvl>
    <w:lvl w:ilvl="4" w:tplc="169A6A44" w:tentative="1">
      <w:start w:val="1"/>
      <w:numFmt w:val="bullet"/>
      <w:lvlText w:val="•"/>
      <w:lvlJc w:val="left"/>
      <w:pPr>
        <w:tabs>
          <w:tab w:val="num" w:pos="3240"/>
        </w:tabs>
        <w:ind w:left="3240" w:hanging="360"/>
      </w:pPr>
      <w:rPr>
        <w:rFonts w:ascii="Arial" w:hAnsi="Arial" w:hint="default"/>
      </w:rPr>
    </w:lvl>
    <w:lvl w:ilvl="5" w:tplc="24A09372" w:tentative="1">
      <w:start w:val="1"/>
      <w:numFmt w:val="bullet"/>
      <w:lvlText w:val="•"/>
      <w:lvlJc w:val="left"/>
      <w:pPr>
        <w:tabs>
          <w:tab w:val="num" w:pos="3960"/>
        </w:tabs>
        <w:ind w:left="3960" w:hanging="360"/>
      </w:pPr>
      <w:rPr>
        <w:rFonts w:ascii="Arial" w:hAnsi="Arial" w:hint="default"/>
      </w:rPr>
    </w:lvl>
    <w:lvl w:ilvl="6" w:tplc="E3328F02" w:tentative="1">
      <w:start w:val="1"/>
      <w:numFmt w:val="bullet"/>
      <w:lvlText w:val="•"/>
      <w:lvlJc w:val="left"/>
      <w:pPr>
        <w:tabs>
          <w:tab w:val="num" w:pos="4680"/>
        </w:tabs>
        <w:ind w:left="4680" w:hanging="360"/>
      </w:pPr>
      <w:rPr>
        <w:rFonts w:ascii="Arial" w:hAnsi="Arial" w:hint="default"/>
      </w:rPr>
    </w:lvl>
    <w:lvl w:ilvl="7" w:tplc="D14A7EEE" w:tentative="1">
      <w:start w:val="1"/>
      <w:numFmt w:val="bullet"/>
      <w:lvlText w:val="•"/>
      <w:lvlJc w:val="left"/>
      <w:pPr>
        <w:tabs>
          <w:tab w:val="num" w:pos="5400"/>
        </w:tabs>
        <w:ind w:left="5400" w:hanging="360"/>
      </w:pPr>
      <w:rPr>
        <w:rFonts w:ascii="Arial" w:hAnsi="Arial" w:hint="default"/>
      </w:rPr>
    </w:lvl>
    <w:lvl w:ilvl="8" w:tplc="E696CF7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DCF1A72"/>
    <w:multiLevelType w:val="hybridMultilevel"/>
    <w:tmpl w:val="90C8B61A"/>
    <w:lvl w:ilvl="0" w:tplc="9D9AAC20">
      <w:start w:val="1"/>
      <w:numFmt w:val="bullet"/>
      <w:lvlText w:val="•"/>
      <w:lvlJc w:val="left"/>
      <w:pPr>
        <w:tabs>
          <w:tab w:val="num" w:pos="360"/>
        </w:tabs>
        <w:ind w:left="360" w:hanging="360"/>
      </w:pPr>
      <w:rPr>
        <w:rFonts w:ascii="Arial" w:hAnsi="Arial" w:hint="default"/>
      </w:rPr>
    </w:lvl>
    <w:lvl w:ilvl="1" w:tplc="D6DC5074" w:tentative="1">
      <w:start w:val="1"/>
      <w:numFmt w:val="bullet"/>
      <w:lvlText w:val="•"/>
      <w:lvlJc w:val="left"/>
      <w:pPr>
        <w:tabs>
          <w:tab w:val="num" w:pos="1080"/>
        </w:tabs>
        <w:ind w:left="1080" w:hanging="360"/>
      </w:pPr>
      <w:rPr>
        <w:rFonts w:ascii="Arial" w:hAnsi="Arial" w:hint="default"/>
      </w:rPr>
    </w:lvl>
    <w:lvl w:ilvl="2" w:tplc="D61ECC16" w:tentative="1">
      <w:start w:val="1"/>
      <w:numFmt w:val="bullet"/>
      <w:lvlText w:val="•"/>
      <w:lvlJc w:val="left"/>
      <w:pPr>
        <w:tabs>
          <w:tab w:val="num" w:pos="1800"/>
        </w:tabs>
        <w:ind w:left="1800" w:hanging="360"/>
      </w:pPr>
      <w:rPr>
        <w:rFonts w:ascii="Arial" w:hAnsi="Arial" w:hint="default"/>
      </w:rPr>
    </w:lvl>
    <w:lvl w:ilvl="3" w:tplc="02EC5CCC" w:tentative="1">
      <w:start w:val="1"/>
      <w:numFmt w:val="bullet"/>
      <w:lvlText w:val="•"/>
      <w:lvlJc w:val="left"/>
      <w:pPr>
        <w:tabs>
          <w:tab w:val="num" w:pos="2520"/>
        </w:tabs>
        <w:ind w:left="2520" w:hanging="360"/>
      </w:pPr>
      <w:rPr>
        <w:rFonts w:ascii="Arial" w:hAnsi="Arial" w:hint="default"/>
      </w:rPr>
    </w:lvl>
    <w:lvl w:ilvl="4" w:tplc="871EED64" w:tentative="1">
      <w:start w:val="1"/>
      <w:numFmt w:val="bullet"/>
      <w:lvlText w:val="•"/>
      <w:lvlJc w:val="left"/>
      <w:pPr>
        <w:tabs>
          <w:tab w:val="num" w:pos="3240"/>
        </w:tabs>
        <w:ind w:left="3240" w:hanging="360"/>
      </w:pPr>
      <w:rPr>
        <w:rFonts w:ascii="Arial" w:hAnsi="Arial" w:hint="default"/>
      </w:rPr>
    </w:lvl>
    <w:lvl w:ilvl="5" w:tplc="C80AA7B4" w:tentative="1">
      <w:start w:val="1"/>
      <w:numFmt w:val="bullet"/>
      <w:lvlText w:val="•"/>
      <w:lvlJc w:val="left"/>
      <w:pPr>
        <w:tabs>
          <w:tab w:val="num" w:pos="3960"/>
        </w:tabs>
        <w:ind w:left="3960" w:hanging="360"/>
      </w:pPr>
      <w:rPr>
        <w:rFonts w:ascii="Arial" w:hAnsi="Arial" w:hint="default"/>
      </w:rPr>
    </w:lvl>
    <w:lvl w:ilvl="6" w:tplc="234ED710" w:tentative="1">
      <w:start w:val="1"/>
      <w:numFmt w:val="bullet"/>
      <w:lvlText w:val="•"/>
      <w:lvlJc w:val="left"/>
      <w:pPr>
        <w:tabs>
          <w:tab w:val="num" w:pos="4680"/>
        </w:tabs>
        <w:ind w:left="4680" w:hanging="360"/>
      </w:pPr>
      <w:rPr>
        <w:rFonts w:ascii="Arial" w:hAnsi="Arial" w:hint="default"/>
      </w:rPr>
    </w:lvl>
    <w:lvl w:ilvl="7" w:tplc="104CAF92" w:tentative="1">
      <w:start w:val="1"/>
      <w:numFmt w:val="bullet"/>
      <w:lvlText w:val="•"/>
      <w:lvlJc w:val="left"/>
      <w:pPr>
        <w:tabs>
          <w:tab w:val="num" w:pos="5400"/>
        </w:tabs>
        <w:ind w:left="5400" w:hanging="360"/>
      </w:pPr>
      <w:rPr>
        <w:rFonts w:ascii="Arial" w:hAnsi="Arial" w:hint="default"/>
      </w:rPr>
    </w:lvl>
    <w:lvl w:ilvl="8" w:tplc="E7CE697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0ED36FA"/>
    <w:multiLevelType w:val="hybridMultilevel"/>
    <w:tmpl w:val="C12AEA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7C94F01"/>
    <w:multiLevelType w:val="hybridMultilevel"/>
    <w:tmpl w:val="44C824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6B4557"/>
    <w:multiLevelType w:val="hybridMultilevel"/>
    <w:tmpl w:val="BD4A7624"/>
    <w:lvl w:ilvl="0" w:tplc="FBB61280">
      <w:start w:val="1"/>
      <w:numFmt w:val="bullet"/>
      <w:lvlText w:val="•"/>
      <w:lvlJc w:val="left"/>
      <w:pPr>
        <w:ind w:left="360" w:hanging="360"/>
      </w:pPr>
      <w:rPr>
        <w:rFonts w:ascii="Arial" w:hAnsi="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12C75BD"/>
    <w:multiLevelType w:val="hybridMultilevel"/>
    <w:tmpl w:val="4D74E656"/>
    <w:lvl w:ilvl="0" w:tplc="14BE21FC">
      <w:start w:val="1"/>
      <w:numFmt w:val="bullet"/>
      <w:lvlText w:val="•"/>
      <w:lvlJc w:val="left"/>
      <w:pPr>
        <w:tabs>
          <w:tab w:val="num" w:pos="360"/>
        </w:tabs>
        <w:ind w:left="360" w:hanging="360"/>
      </w:pPr>
      <w:rPr>
        <w:rFonts w:ascii="Arial" w:hAnsi="Arial" w:hint="default"/>
      </w:rPr>
    </w:lvl>
    <w:lvl w:ilvl="1" w:tplc="48E0287E" w:tentative="1">
      <w:start w:val="1"/>
      <w:numFmt w:val="bullet"/>
      <w:lvlText w:val="•"/>
      <w:lvlJc w:val="left"/>
      <w:pPr>
        <w:tabs>
          <w:tab w:val="num" w:pos="1080"/>
        </w:tabs>
        <w:ind w:left="1080" w:hanging="360"/>
      </w:pPr>
      <w:rPr>
        <w:rFonts w:ascii="Arial" w:hAnsi="Arial" w:hint="default"/>
      </w:rPr>
    </w:lvl>
    <w:lvl w:ilvl="2" w:tplc="BB121F8A" w:tentative="1">
      <w:start w:val="1"/>
      <w:numFmt w:val="bullet"/>
      <w:lvlText w:val="•"/>
      <w:lvlJc w:val="left"/>
      <w:pPr>
        <w:tabs>
          <w:tab w:val="num" w:pos="1800"/>
        </w:tabs>
        <w:ind w:left="1800" w:hanging="360"/>
      </w:pPr>
      <w:rPr>
        <w:rFonts w:ascii="Arial" w:hAnsi="Arial" w:hint="default"/>
      </w:rPr>
    </w:lvl>
    <w:lvl w:ilvl="3" w:tplc="5B74FBDE" w:tentative="1">
      <w:start w:val="1"/>
      <w:numFmt w:val="bullet"/>
      <w:lvlText w:val="•"/>
      <w:lvlJc w:val="left"/>
      <w:pPr>
        <w:tabs>
          <w:tab w:val="num" w:pos="2520"/>
        </w:tabs>
        <w:ind w:left="2520" w:hanging="360"/>
      </w:pPr>
      <w:rPr>
        <w:rFonts w:ascii="Arial" w:hAnsi="Arial" w:hint="default"/>
      </w:rPr>
    </w:lvl>
    <w:lvl w:ilvl="4" w:tplc="326A5A2E" w:tentative="1">
      <w:start w:val="1"/>
      <w:numFmt w:val="bullet"/>
      <w:lvlText w:val="•"/>
      <w:lvlJc w:val="left"/>
      <w:pPr>
        <w:tabs>
          <w:tab w:val="num" w:pos="3240"/>
        </w:tabs>
        <w:ind w:left="3240" w:hanging="360"/>
      </w:pPr>
      <w:rPr>
        <w:rFonts w:ascii="Arial" w:hAnsi="Arial" w:hint="default"/>
      </w:rPr>
    </w:lvl>
    <w:lvl w:ilvl="5" w:tplc="FC7CDA84" w:tentative="1">
      <w:start w:val="1"/>
      <w:numFmt w:val="bullet"/>
      <w:lvlText w:val="•"/>
      <w:lvlJc w:val="left"/>
      <w:pPr>
        <w:tabs>
          <w:tab w:val="num" w:pos="3960"/>
        </w:tabs>
        <w:ind w:left="3960" w:hanging="360"/>
      </w:pPr>
      <w:rPr>
        <w:rFonts w:ascii="Arial" w:hAnsi="Arial" w:hint="default"/>
      </w:rPr>
    </w:lvl>
    <w:lvl w:ilvl="6" w:tplc="B7025B1E" w:tentative="1">
      <w:start w:val="1"/>
      <w:numFmt w:val="bullet"/>
      <w:lvlText w:val="•"/>
      <w:lvlJc w:val="left"/>
      <w:pPr>
        <w:tabs>
          <w:tab w:val="num" w:pos="4680"/>
        </w:tabs>
        <w:ind w:left="4680" w:hanging="360"/>
      </w:pPr>
      <w:rPr>
        <w:rFonts w:ascii="Arial" w:hAnsi="Arial" w:hint="default"/>
      </w:rPr>
    </w:lvl>
    <w:lvl w:ilvl="7" w:tplc="E454EF48" w:tentative="1">
      <w:start w:val="1"/>
      <w:numFmt w:val="bullet"/>
      <w:lvlText w:val="•"/>
      <w:lvlJc w:val="left"/>
      <w:pPr>
        <w:tabs>
          <w:tab w:val="num" w:pos="5400"/>
        </w:tabs>
        <w:ind w:left="5400" w:hanging="360"/>
      </w:pPr>
      <w:rPr>
        <w:rFonts w:ascii="Arial" w:hAnsi="Arial" w:hint="default"/>
      </w:rPr>
    </w:lvl>
    <w:lvl w:ilvl="8" w:tplc="4A2274E4"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7E304C72"/>
    <w:multiLevelType w:val="hybridMultilevel"/>
    <w:tmpl w:val="D8781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8"/>
  </w:num>
  <w:num w:numId="3">
    <w:abstractNumId w:val="12"/>
  </w:num>
  <w:num w:numId="4">
    <w:abstractNumId w:val="7"/>
  </w:num>
  <w:num w:numId="5">
    <w:abstractNumId w:val="16"/>
  </w:num>
  <w:num w:numId="6">
    <w:abstractNumId w:val="9"/>
  </w:num>
  <w:num w:numId="7">
    <w:abstractNumId w:val="15"/>
  </w:num>
  <w:num w:numId="8">
    <w:abstractNumId w:val="11"/>
  </w:num>
  <w:num w:numId="9">
    <w:abstractNumId w:val="6"/>
  </w:num>
  <w:num w:numId="10">
    <w:abstractNumId w:val="5"/>
  </w:num>
  <w:num w:numId="11">
    <w:abstractNumId w:val="3"/>
  </w:num>
  <w:num w:numId="12">
    <w:abstractNumId w:val="0"/>
  </w:num>
  <w:num w:numId="13">
    <w:abstractNumId w:val="10"/>
  </w:num>
  <w:num w:numId="14">
    <w:abstractNumId w:val="4"/>
  </w:num>
  <w:num w:numId="15">
    <w:abstractNumId w:val="1"/>
  </w:num>
  <w:num w:numId="16">
    <w:abstractNumId w:val="2"/>
  </w:num>
  <w:num w:numId="17">
    <w:abstractNumId w:val="13"/>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94"/>
    <w:rsid w:val="00042191"/>
    <w:rsid w:val="00043CDF"/>
    <w:rsid w:val="00050042"/>
    <w:rsid w:val="00090BFD"/>
    <w:rsid w:val="000A3E10"/>
    <w:rsid w:val="000A7631"/>
    <w:rsid w:val="000C0989"/>
    <w:rsid w:val="00115A62"/>
    <w:rsid w:val="001332B8"/>
    <w:rsid w:val="00140BC8"/>
    <w:rsid w:val="00185A01"/>
    <w:rsid w:val="001923D1"/>
    <w:rsid w:val="001D26BA"/>
    <w:rsid w:val="002058D5"/>
    <w:rsid w:val="00213718"/>
    <w:rsid w:val="00224991"/>
    <w:rsid w:val="00244B31"/>
    <w:rsid w:val="00246F18"/>
    <w:rsid w:val="00266D4F"/>
    <w:rsid w:val="00270186"/>
    <w:rsid w:val="0028411B"/>
    <w:rsid w:val="00291308"/>
    <w:rsid w:val="002B3547"/>
    <w:rsid w:val="002B3DF9"/>
    <w:rsid w:val="002B57E8"/>
    <w:rsid w:val="002D0E89"/>
    <w:rsid w:val="002E6A6A"/>
    <w:rsid w:val="002F5681"/>
    <w:rsid w:val="00322815"/>
    <w:rsid w:val="00341467"/>
    <w:rsid w:val="003466C7"/>
    <w:rsid w:val="00372EB9"/>
    <w:rsid w:val="00392505"/>
    <w:rsid w:val="003A33EE"/>
    <w:rsid w:val="003B20EE"/>
    <w:rsid w:val="003C13AE"/>
    <w:rsid w:val="003C1EAD"/>
    <w:rsid w:val="003E3B36"/>
    <w:rsid w:val="003E7ADB"/>
    <w:rsid w:val="00401C94"/>
    <w:rsid w:val="00423303"/>
    <w:rsid w:val="00434201"/>
    <w:rsid w:val="00451BEB"/>
    <w:rsid w:val="00461C2D"/>
    <w:rsid w:val="0047240E"/>
    <w:rsid w:val="004B7B30"/>
    <w:rsid w:val="004C555A"/>
    <w:rsid w:val="004C55CE"/>
    <w:rsid w:val="004C6696"/>
    <w:rsid w:val="004D6C7E"/>
    <w:rsid w:val="00515ADE"/>
    <w:rsid w:val="00516EAB"/>
    <w:rsid w:val="005331DD"/>
    <w:rsid w:val="00562BAC"/>
    <w:rsid w:val="0059750C"/>
    <w:rsid w:val="005D3C7B"/>
    <w:rsid w:val="005E7D68"/>
    <w:rsid w:val="006006BA"/>
    <w:rsid w:val="00622202"/>
    <w:rsid w:val="00663E13"/>
    <w:rsid w:val="00690AD9"/>
    <w:rsid w:val="00693E4F"/>
    <w:rsid w:val="006A1C19"/>
    <w:rsid w:val="006B53F4"/>
    <w:rsid w:val="006E07E2"/>
    <w:rsid w:val="00714E69"/>
    <w:rsid w:val="00730D03"/>
    <w:rsid w:val="00786893"/>
    <w:rsid w:val="007C38C2"/>
    <w:rsid w:val="007D1D34"/>
    <w:rsid w:val="00850952"/>
    <w:rsid w:val="008969AE"/>
    <w:rsid w:val="008B66A9"/>
    <w:rsid w:val="008F17C4"/>
    <w:rsid w:val="0090306A"/>
    <w:rsid w:val="00906AE0"/>
    <w:rsid w:val="0092543F"/>
    <w:rsid w:val="00933DE0"/>
    <w:rsid w:val="00950DA1"/>
    <w:rsid w:val="00951BD6"/>
    <w:rsid w:val="00955AC7"/>
    <w:rsid w:val="00966E98"/>
    <w:rsid w:val="00967388"/>
    <w:rsid w:val="009727A2"/>
    <w:rsid w:val="009806CC"/>
    <w:rsid w:val="00981878"/>
    <w:rsid w:val="009B13AD"/>
    <w:rsid w:val="00A05A8E"/>
    <w:rsid w:val="00A065DE"/>
    <w:rsid w:val="00A37DBA"/>
    <w:rsid w:val="00A65D94"/>
    <w:rsid w:val="00AB51FE"/>
    <w:rsid w:val="00AC1CD8"/>
    <w:rsid w:val="00AC3153"/>
    <w:rsid w:val="00B12842"/>
    <w:rsid w:val="00B15102"/>
    <w:rsid w:val="00B4634C"/>
    <w:rsid w:val="00B75321"/>
    <w:rsid w:val="00B97FD4"/>
    <w:rsid w:val="00BC388D"/>
    <w:rsid w:val="00BD1150"/>
    <w:rsid w:val="00BE0AD7"/>
    <w:rsid w:val="00BE246D"/>
    <w:rsid w:val="00C02B53"/>
    <w:rsid w:val="00C051A3"/>
    <w:rsid w:val="00C15455"/>
    <w:rsid w:val="00C32CCB"/>
    <w:rsid w:val="00C916F2"/>
    <w:rsid w:val="00CB6A98"/>
    <w:rsid w:val="00CC696E"/>
    <w:rsid w:val="00CD3E96"/>
    <w:rsid w:val="00CE2402"/>
    <w:rsid w:val="00D3467B"/>
    <w:rsid w:val="00D34AB3"/>
    <w:rsid w:val="00D458C5"/>
    <w:rsid w:val="00D5417C"/>
    <w:rsid w:val="00D572FF"/>
    <w:rsid w:val="00D74FBC"/>
    <w:rsid w:val="00DE603F"/>
    <w:rsid w:val="00DF4EE2"/>
    <w:rsid w:val="00E73B86"/>
    <w:rsid w:val="00EC49E1"/>
    <w:rsid w:val="00ED339F"/>
    <w:rsid w:val="00F02F2A"/>
    <w:rsid w:val="00F074DF"/>
    <w:rsid w:val="00F2422C"/>
    <w:rsid w:val="00FB66F2"/>
    <w:rsid w:val="00FD69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7E28"/>
  <w15:chartTrackingRefBased/>
  <w15:docId w15:val="{325C03D4-FE62-4F53-ADC7-D6BE1A44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66C7"/>
    <w:pPr>
      <w:spacing w:before="120" w:after="200" w:line="240" w:lineRule="auto"/>
      <w:jc w:val="both"/>
    </w:pPr>
    <w:rPr>
      <w:rFonts w:eastAsiaTheme="minorEastAsia"/>
      <w:lang w:val="en-US" w:eastAsia="ja-JP"/>
    </w:rPr>
  </w:style>
  <w:style w:type="paragraph" w:styleId="berschrift1">
    <w:name w:val="heading 1"/>
    <w:basedOn w:val="Standard"/>
    <w:next w:val="Standard"/>
    <w:link w:val="berschrift1Zchn"/>
    <w:uiPriority w:val="9"/>
    <w:qFormat/>
    <w:rsid w:val="00A65D94"/>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erschrift2">
    <w:name w:val="heading 2"/>
    <w:basedOn w:val="Standard"/>
    <w:next w:val="Standard"/>
    <w:link w:val="berschrift2Zchn"/>
    <w:uiPriority w:val="9"/>
    <w:unhideWhenUsed/>
    <w:qFormat/>
    <w:rsid w:val="00A65D94"/>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erschrift3">
    <w:name w:val="heading 3"/>
    <w:basedOn w:val="Standard"/>
    <w:next w:val="Standard"/>
    <w:link w:val="berschrift3Zchn"/>
    <w:uiPriority w:val="9"/>
    <w:unhideWhenUsed/>
    <w:qFormat/>
    <w:rsid w:val="00A65D94"/>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A65D94"/>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semiHidden/>
    <w:unhideWhenUsed/>
    <w:qFormat/>
    <w:rsid w:val="00A65D94"/>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berschrift6">
    <w:name w:val="heading 6"/>
    <w:basedOn w:val="Standard"/>
    <w:next w:val="Standard"/>
    <w:link w:val="berschrift6Zchn"/>
    <w:uiPriority w:val="9"/>
    <w:semiHidden/>
    <w:unhideWhenUsed/>
    <w:qFormat/>
    <w:rsid w:val="00A65D94"/>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berschrift7">
    <w:name w:val="heading 7"/>
    <w:basedOn w:val="Standard"/>
    <w:next w:val="Standard"/>
    <w:link w:val="berschrift7Zchn"/>
    <w:uiPriority w:val="9"/>
    <w:semiHidden/>
    <w:unhideWhenUsed/>
    <w:qFormat/>
    <w:rsid w:val="00A65D9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65D9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65D9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D94"/>
    <w:rPr>
      <w:rFonts w:asciiTheme="majorHAnsi" w:eastAsiaTheme="majorEastAsia" w:hAnsiTheme="majorHAnsi" w:cstheme="majorBidi"/>
      <w:b/>
      <w:bCs/>
      <w:smallCaps/>
      <w:color w:val="000000" w:themeColor="text1"/>
      <w:sz w:val="36"/>
      <w:szCs w:val="36"/>
      <w:lang w:val="en-US" w:eastAsia="ja-JP"/>
    </w:rPr>
  </w:style>
  <w:style w:type="character" w:customStyle="1" w:styleId="berschrift2Zchn">
    <w:name w:val="Überschrift 2 Zchn"/>
    <w:basedOn w:val="Absatz-Standardschriftart"/>
    <w:link w:val="berschrift2"/>
    <w:uiPriority w:val="9"/>
    <w:rsid w:val="00A65D94"/>
    <w:rPr>
      <w:rFonts w:asciiTheme="majorHAnsi" w:eastAsiaTheme="majorEastAsia" w:hAnsiTheme="majorHAnsi" w:cstheme="majorBidi"/>
      <w:b/>
      <w:bCs/>
      <w:smallCaps/>
      <w:color w:val="000000" w:themeColor="text1"/>
      <w:sz w:val="28"/>
      <w:szCs w:val="28"/>
      <w:lang w:val="en-US" w:eastAsia="ja-JP"/>
    </w:rPr>
  </w:style>
  <w:style w:type="character" w:customStyle="1" w:styleId="berschrift3Zchn">
    <w:name w:val="Überschrift 3 Zchn"/>
    <w:basedOn w:val="Absatz-Standardschriftart"/>
    <w:link w:val="berschrift3"/>
    <w:uiPriority w:val="9"/>
    <w:rsid w:val="00A65D94"/>
    <w:rPr>
      <w:rFonts w:asciiTheme="majorHAnsi" w:eastAsiaTheme="majorEastAsia" w:hAnsiTheme="majorHAnsi" w:cstheme="majorBidi"/>
      <w:b/>
      <w:bCs/>
      <w:color w:val="000000" w:themeColor="text1"/>
      <w:lang w:val="en-US" w:eastAsia="ja-JP"/>
    </w:rPr>
  </w:style>
  <w:style w:type="character" w:customStyle="1" w:styleId="berschrift4Zchn">
    <w:name w:val="Überschrift 4 Zchn"/>
    <w:basedOn w:val="Absatz-Standardschriftart"/>
    <w:link w:val="berschrift4"/>
    <w:uiPriority w:val="9"/>
    <w:rsid w:val="00A65D94"/>
    <w:rPr>
      <w:rFonts w:asciiTheme="majorHAnsi" w:eastAsiaTheme="majorEastAsia" w:hAnsiTheme="majorHAnsi" w:cstheme="majorBidi"/>
      <w:b/>
      <w:bCs/>
      <w:i/>
      <w:iCs/>
      <w:color w:val="000000" w:themeColor="text1"/>
      <w:lang w:val="en-US" w:eastAsia="ja-JP"/>
    </w:rPr>
  </w:style>
  <w:style w:type="character" w:customStyle="1" w:styleId="berschrift5Zchn">
    <w:name w:val="Überschrift 5 Zchn"/>
    <w:basedOn w:val="Absatz-Standardschriftart"/>
    <w:link w:val="berschrift5"/>
    <w:uiPriority w:val="9"/>
    <w:semiHidden/>
    <w:rsid w:val="00A65D94"/>
    <w:rPr>
      <w:rFonts w:asciiTheme="majorHAnsi" w:eastAsiaTheme="majorEastAsia" w:hAnsiTheme="majorHAnsi" w:cstheme="majorBidi"/>
      <w:color w:val="323E4F" w:themeColor="text2" w:themeShade="BF"/>
      <w:lang w:val="en-US" w:eastAsia="ja-JP"/>
    </w:rPr>
  </w:style>
  <w:style w:type="character" w:customStyle="1" w:styleId="berschrift6Zchn">
    <w:name w:val="Überschrift 6 Zchn"/>
    <w:basedOn w:val="Absatz-Standardschriftart"/>
    <w:link w:val="berschrift6"/>
    <w:uiPriority w:val="9"/>
    <w:semiHidden/>
    <w:rsid w:val="00A65D94"/>
    <w:rPr>
      <w:rFonts w:asciiTheme="majorHAnsi" w:eastAsiaTheme="majorEastAsia" w:hAnsiTheme="majorHAnsi" w:cstheme="majorBidi"/>
      <w:i/>
      <w:iCs/>
      <w:color w:val="323E4F" w:themeColor="text2" w:themeShade="BF"/>
      <w:lang w:val="en-US" w:eastAsia="ja-JP"/>
    </w:rPr>
  </w:style>
  <w:style w:type="character" w:customStyle="1" w:styleId="berschrift7Zchn">
    <w:name w:val="Überschrift 7 Zchn"/>
    <w:basedOn w:val="Absatz-Standardschriftart"/>
    <w:link w:val="berschrift7"/>
    <w:uiPriority w:val="9"/>
    <w:semiHidden/>
    <w:rsid w:val="00A65D94"/>
    <w:rPr>
      <w:rFonts w:asciiTheme="majorHAnsi" w:eastAsiaTheme="majorEastAsia" w:hAnsiTheme="majorHAnsi" w:cstheme="majorBidi"/>
      <w:i/>
      <w:iCs/>
      <w:color w:val="404040" w:themeColor="text1" w:themeTint="BF"/>
      <w:lang w:val="en-US" w:eastAsia="ja-JP"/>
    </w:rPr>
  </w:style>
  <w:style w:type="character" w:customStyle="1" w:styleId="berschrift8Zchn">
    <w:name w:val="Überschrift 8 Zchn"/>
    <w:basedOn w:val="Absatz-Standardschriftart"/>
    <w:link w:val="berschrift8"/>
    <w:uiPriority w:val="9"/>
    <w:semiHidden/>
    <w:rsid w:val="00A65D94"/>
    <w:rPr>
      <w:rFonts w:asciiTheme="majorHAnsi" w:eastAsiaTheme="majorEastAsia" w:hAnsiTheme="majorHAnsi" w:cstheme="majorBidi"/>
      <w:color w:val="404040" w:themeColor="text1" w:themeTint="BF"/>
      <w:sz w:val="20"/>
      <w:szCs w:val="20"/>
      <w:lang w:val="en-US" w:eastAsia="ja-JP"/>
    </w:rPr>
  </w:style>
  <w:style w:type="character" w:customStyle="1" w:styleId="berschrift9Zchn">
    <w:name w:val="Überschrift 9 Zchn"/>
    <w:basedOn w:val="Absatz-Standardschriftart"/>
    <w:link w:val="berschrift9"/>
    <w:uiPriority w:val="9"/>
    <w:semiHidden/>
    <w:rsid w:val="00A65D94"/>
    <w:rPr>
      <w:rFonts w:asciiTheme="majorHAnsi" w:eastAsiaTheme="majorEastAsia" w:hAnsiTheme="majorHAnsi" w:cstheme="majorBidi"/>
      <w:i/>
      <w:iCs/>
      <w:color w:val="404040" w:themeColor="text1" w:themeTint="BF"/>
      <w:sz w:val="20"/>
      <w:szCs w:val="20"/>
      <w:lang w:val="en-US" w:eastAsia="ja-JP"/>
    </w:rPr>
  </w:style>
  <w:style w:type="paragraph" w:styleId="Beschriftung">
    <w:name w:val="caption"/>
    <w:basedOn w:val="Standard"/>
    <w:next w:val="Standard"/>
    <w:uiPriority w:val="35"/>
    <w:unhideWhenUsed/>
    <w:qFormat/>
    <w:rsid w:val="00A65D94"/>
    <w:rPr>
      <w:i/>
      <w:iCs/>
      <w:color w:val="44546A" w:themeColor="text2"/>
      <w:sz w:val="18"/>
      <w:szCs w:val="18"/>
    </w:rPr>
  </w:style>
  <w:style w:type="paragraph" w:styleId="Listenabsatz">
    <w:name w:val="List Paragraph"/>
    <w:basedOn w:val="Standard"/>
    <w:link w:val="ListenabsatzZchn"/>
    <w:uiPriority w:val="34"/>
    <w:qFormat/>
    <w:rsid w:val="00A65D94"/>
    <w:pPr>
      <w:ind w:left="720"/>
      <w:contextualSpacing/>
    </w:pPr>
  </w:style>
  <w:style w:type="table" w:styleId="Tabellenraster">
    <w:name w:val="Table Grid"/>
    <w:basedOn w:val="NormaleTabelle"/>
    <w:rsid w:val="00A65D94"/>
    <w:pPr>
      <w:spacing w:before="120"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A65D94"/>
    <w:rPr>
      <w:rFonts w:eastAsiaTheme="minorEastAsia"/>
      <w:lang w:val="en-US" w:eastAsia="ja-JP"/>
    </w:rPr>
  </w:style>
  <w:style w:type="paragraph" w:styleId="Sprechblasentext">
    <w:name w:val="Balloon Text"/>
    <w:basedOn w:val="Standard"/>
    <w:link w:val="SprechblasentextZchn"/>
    <w:uiPriority w:val="99"/>
    <w:semiHidden/>
    <w:unhideWhenUsed/>
    <w:rsid w:val="00EC49E1"/>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9E1"/>
    <w:rPr>
      <w:rFonts w:ascii="Segoe UI" w:eastAsiaTheme="minorEastAsia" w:hAnsi="Segoe UI" w:cs="Segoe UI"/>
      <w:sz w:val="18"/>
      <w:szCs w:val="18"/>
      <w:lang w:val="en-US" w:eastAsia="ja-JP"/>
    </w:rPr>
  </w:style>
  <w:style w:type="character" w:customStyle="1" w:styleId="fontstyle01">
    <w:name w:val="fontstyle01"/>
    <w:basedOn w:val="Absatz-Standardschriftart"/>
    <w:rsid w:val="001923D1"/>
    <w:rPr>
      <w:rFonts w:ascii="Calibri" w:hAnsi="Calibri" w:cs="Calibri" w:hint="default"/>
      <w:b w:val="0"/>
      <w:bCs w:val="0"/>
      <w:i w:val="0"/>
      <w:iCs w:val="0"/>
      <w:color w:val="000000"/>
    </w:rPr>
  </w:style>
  <w:style w:type="paragraph" w:styleId="StandardWeb">
    <w:name w:val="Normal (Web)"/>
    <w:basedOn w:val="Standard"/>
    <w:uiPriority w:val="99"/>
    <w:semiHidden/>
    <w:unhideWhenUsed/>
    <w:rsid w:val="003C13AE"/>
    <w:pPr>
      <w:spacing w:before="100" w:beforeAutospacing="1" w:after="100" w:afterAutospacing="1"/>
      <w:jc w:val="left"/>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unhideWhenUsed/>
    <w:rsid w:val="0059750C"/>
    <w:pPr>
      <w:tabs>
        <w:tab w:val="center" w:pos="4536"/>
        <w:tab w:val="right" w:pos="9072"/>
      </w:tabs>
      <w:spacing w:before="0" w:after="0"/>
    </w:pPr>
  </w:style>
  <w:style w:type="character" w:customStyle="1" w:styleId="KopfzeileZchn">
    <w:name w:val="Kopfzeile Zchn"/>
    <w:basedOn w:val="Absatz-Standardschriftart"/>
    <w:link w:val="Kopfzeile"/>
    <w:uiPriority w:val="99"/>
    <w:rsid w:val="0059750C"/>
    <w:rPr>
      <w:rFonts w:eastAsiaTheme="minorEastAsia"/>
      <w:lang w:val="en-US" w:eastAsia="ja-JP"/>
    </w:rPr>
  </w:style>
  <w:style w:type="paragraph" w:styleId="Fuzeile">
    <w:name w:val="footer"/>
    <w:basedOn w:val="Standard"/>
    <w:link w:val="FuzeileZchn"/>
    <w:uiPriority w:val="99"/>
    <w:unhideWhenUsed/>
    <w:rsid w:val="0059750C"/>
    <w:pPr>
      <w:tabs>
        <w:tab w:val="center" w:pos="4536"/>
        <w:tab w:val="right" w:pos="9072"/>
      </w:tabs>
      <w:spacing w:before="0" w:after="0"/>
    </w:pPr>
  </w:style>
  <w:style w:type="character" w:customStyle="1" w:styleId="FuzeileZchn">
    <w:name w:val="Fußzeile Zchn"/>
    <w:basedOn w:val="Absatz-Standardschriftart"/>
    <w:link w:val="Fuzeile"/>
    <w:uiPriority w:val="99"/>
    <w:rsid w:val="0059750C"/>
    <w:rPr>
      <w:rFonts w:eastAsiaTheme="minorEastAsia"/>
      <w:lang w:val="en-US" w:eastAsia="ja-JP"/>
    </w:rPr>
  </w:style>
  <w:style w:type="paragraph" w:styleId="IntensivesZitat">
    <w:name w:val="Intense Quote"/>
    <w:basedOn w:val="Standard"/>
    <w:next w:val="Standard"/>
    <w:link w:val="IntensivesZitatZchn"/>
    <w:uiPriority w:val="30"/>
    <w:qFormat/>
    <w:rsid w:val="00140BC8"/>
    <w:pPr>
      <w:pBdr>
        <w:top w:val="single" w:sz="4" w:space="10" w:color="5B9BD5" w:themeColor="accent1"/>
        <w:bottom w:val="single" w:sz="4" w:space="10" w:color="5B9BD5" w:themeColor="accent1"/>
      </w:pBdr>
      <w:spacing w:before="360" w:after="360" w:line="259" w:lineRule="auto"/>
      <w:ind w:left="864" w:right="864"/>
      <w:jc w:val="center"/>
    </w:pPr>
    <w:rPr>
      <w:rFonts w:ascii="Calibri" w:eastAsiaTheme="minorHAnsi" w:hAnsi="Calibri"/>
      <w:i/>
      <w:iCs/>
      <w:color w:val="5B9BD5" w:themeColor="accent1"/>
      <w:lang w:val="de-DE" w:eastAsia="en-US"/>
    </w:rPr>
  </w:style>
  <w:style w:type="character" w:customStyle="1" w:styleId="IntensivesZitatZchn">
    <w:name w:val="Intensives Zitat Zchn"/>
    <w:basedOn w:val="Absatz-Standardschriftart"/>
    <w:link w:val="IntensivesZitat"/>
    <w:uiPriority w:val="30"/>
    <w:rsid w:val="00140BC8"/>
    <w:rPr>
      <w:rFonts w:ascii="Calibri" w:hAnsi="Calibr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4635">
      <w:bodyDiv w:val="1"/>
      <w:marLeft w:val="0"/>
      <w:marRight w:val="0"/>
      <w:marTop w:val="0"/>
      <w:marBottom w:val="0"/>
      <w:divBdr>
        <w:top w:val="none" w:sz="0" w:space="0" w:color="auto"/>
        <w:left w:val="none" w:sz="0" w:space="0" w:color="auto"/>
        <w:bottom w:val="none" w:sz="0" w:space="0" w:color="auto"/>
        <w:right w:val="none" w:sz="0" w:space="0" w:color="auto"/>
      </w:divBdr>
    </w:div>
    <w:div w:id="680662419">
      <w:bodyDiv w:val="1"/>
      <w:marLeft w:val="0"/>
      <w:marRight w:val="0"/>
      <w:marTop w:val="0"/>
      <w:marBottom w:val="0"/>
      <w:divBdr>
        <w:top w:val="none" w:sz="0" w:space="0" w:color="auto"/>
        <w:left w:val="none" w:sz="0" w:space="0" w:color="auto"/>
        <w:bottom w:val="none" w:sz="0" w:space="0" w:color="auto"/>
        <w:right w:val="none" w:sz="0" w:space="0" w:color="auto"/>
      </w:divBdr>
    </w:div>
    <w:div w:id="163186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163AB4690C1546A682A7077B8D607B" ma:contentTypeVersion="10" ma:contentTypeDescription="Ein neues Dokument erstellen." ma:contentTypeScope="" ma:versionID="ca05c024f6f1d89b34efcb768c796ce8">
  <xsd:schema xmlns:xsd="http://www.w3.org/2001/XMLSchema" xmlns:xs="http://www.w3.org/2001/XMLSchema" xmlns:p="http://schemas.microsoft.com/office/2006/metadata/properties" xmlns:ns2="372e13db-7a1f-4b1d-8824-ad597678e861" xmlns:ns3="7260155d-d79e-46df-bfbf-7edf8b530a2b" targetNamespace="http://schemas.microsoft.com/office/2006/metadata/properties" ma:root="true" ma:fieldsID="9fd7b3766b186c04ebf4c2a792aeaea3" ns2:_="" ns3:_="">
    <xsd:import namespace="372e13db-7a1f-4b1d-8824-ad597678e861"/>
    <xsd:import namespace="7260155d-d79e-46df-bfbf-7edf8b530a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e13db-7a1f-4b1d-8824-ad597678e86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0155d-d79e-46df-bfbf-7edf8b530a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FAE139-8E6E-47B2-96D1-704922B7B635}">
  <ds:schemaRefs>
    <ds:schemaRef ds:uri="http://schemas.microsoft.com/sharepoint/v3/contenttype/forms"/>
  </ds:schemaRefs>
</ds:datastoreItem>
</file>

<file path=customXml/itemProps2.xml><?xml version="1.0" encoding="utf-8"?>
<ds:datastoreItem xmlns:ds="http://schemas.openxmlformats.org/officeDocument/2006/customXml" ds:itemID="{2B712099-4AC8-4AED-A176-9338C1F0E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e13db-7a1f-4b1d-8824-ad597678e861"/>
    <ds:schemaRef ds:uri="7260155d-d79e-46df-bfbf-7edf8b530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82D5A-2887-4E80-833D-8B93EF980438}">
  <ds:schemaRefs>
    <ds:schemaRef ds:uri="7260155d-d79e-46df-bfbf-7edf8b530a2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72e13db-7a1f-4b1d-8824-ad597678e8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8475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Kuhn</dc:creator>
  <cp:keywords/>
  <dc:description/>
  <cp:lastModifiedBy>Dr. Dieter Kuhn</cp:lastModifiedBy>
  <cp:revision>59</cp:revision>
  <cp:lastPrinted>2017-08-29T09:58:00Z</cp:lastPrinted>
  <dcterms:created xsi:type="dcterms:W3CDTF">2019-01-02T11:11:00Z</dcterms:created>
  <dcterms:modified xsi:type="dcterms:W3CDTF">2019-01-03T12:25:00Z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0x010100DD163AB4690C1546A682A7077B8D607B</vt:lpwstr>
  </property>
</Properties>
</file>